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52" w:rsidRDefault="00376F52" w:rsidP="00376F52">
      <w:pPr>
        <w:pStyle w:val="Heading2"/>
        <w:spacing w:before="0"/>
        <w:ind w:left="0"/>
        <w:rPr>
          <w:sz w:val="32"/>
          <w:szCs w:val="18"/>
        </w:rPr>
      </w:pPr>
    </w:p>
    <w:p w:rsidR="00376F52" w:rsidRPr="00376F52" w:rsidRDefault="00376F52" w:rsidP="00376F52">
      <w:pPr>
        <w:pStyle w:val="Heading2"/>
        <w:spacing w:before="0"/>
        <w:ind w:left="0"/>
        <w:rPr>
          <w:sz w:val="32"/>
          <w:szCs w:val="18"/>
        </w:rPr>
      </w:pPr>
      <w:r w:rsidRPr="00376F52">
        <w:rPr>
          <w:sz w:val="32"/>
          <w:szCs w:val="18"/>
        </w:rPr>
        <w:t>Form 6</w:t>
      </w:r>
    </w:p>
    <w:p w:rsidR="00376F52" w:rsidRPr="00376F52" w:rsidRDefault="00376F52" w:rsidP="00376F52">
      <w:pPr>
        <w:pStyle w:val="Heading2"/>
        <w:spacing w:before="0"/>
        <w:ind w:left="0"/>
        <w:rPr>
          <w:sz w:val="24"/>
          <w:szCs w:val="18"/>
        </w:rPr>
      </w:pPr>
      <w:r w:rsidRPr="00376F52">
        <w:rPr>
          <w:sz w:val="24"/>
          <w:szCs w:val="18"/>
        </w:rPr>
        <w:t>Further submission in support of, or in opposition to, a submission on:</w:t>
      </w:r>
    </w:p>
    <w:p w:rsidR="00376F52" w:rsidRPr="00F21021" w:rsidRDefault="00376F52" w:rsidP="00376F52">
      <w:pPr>
        <w:shd w:val="clear" w:color="auto" w:fill="FFFFFF"/>
        <w:spacing w:before="192" w:afterAutospacing="1" w:line="288" w:lineRule="atLeast"/>
        <w:outlineLvl w:val="4"/>
        <w:rPr>
          <w:rFonts w:eastAsia="Times New Roman" w:cs="Times New Roman"/>
          <w:b/>
          <w:color w:val="333333"/>
          <w:sz w:val="30"/>
          <w:szCs w:val="30"/>
          <w:u w:val="single"/>
          <w:lang w:eastAsia="en-NZ"/>
        </w:rPr>
      </w:pPr>
      <w:r w:rsidRPr="00F21021">
        <w:rPr>
          <w:rFonts w:eastAsia="Times New Roman" w:cs="Times New Roman"/>
          <w:b/>
          <w:color w:val="333333"/>
          <w:sz w:val="24"/>
          <w:szCs w:val="24"/>
          <w:u w:val="single"/>
          <w:lang w:eastAsia="en-NZ"/>
        </w:rPr>
        <w:t xml:space="preserve">Proposed Plan Change 3 </w:t>
      </w:r>
    </w:p>
    <w:p w:rsidR="00376F52" w:rsidRPr="004C6F0E" w:rsidRDefault="00376F52" w:rsidP="00376F52">
      <w:pPr>
        <w:shd w:val="clear" w:color="auto" w:fill="FFFFFF"/>
        <w:spacing w:after="216" w:line="288" w:lineRule="atLeast"/>
        <w:rPr>
          <w:rFonts w:eastAsia="Times New Roman"/>
          <w:color w:val="333333"/>
          <w:lang w:eastAsia="en-NZ"/>
        </w:rPr>
      </w:pPr>
      <w:r w:rsidRPr="004C6F0E">
        <w:rPr>
          <w:rFonts w:eastAsia="Times New Roman"/>
          <w:color w:val="333333"/>
          <w:lang w:eastAsia="en-NZ"/>
        </w:rPr>
        <w:t xml:space="preserve">Name of person making further submission: </w:t>
      </w:r>
    </w:p>
    <w:p w:rsidR="00376F52" w:rsidRPr="00963E5D" w:rsidRDefault="00376F52" w:rsidP="00376F52">
      <w:pPr>
        <w:shd w:val="clear" w:color="auto" w:fill="FFFFFF"/>
        <w:spacing w:after="216" w:line="288" w:lineRule="atLeast"/>
        <w:rPr>
          <w:rFonts w:eastAsia="Times New Roman"/>
          <w:i/>
          <w:iCs/>
          <w:color w:val="333333"/>
          <w:lang w:eastAsia="en-NZ"/>
        </w:rPr>
      </w:pPr>
      <w:r w:rsidRPr="00963E5D">
        <w:rPr>
          <w:rFonts w:eastAsia="Times New Roman"/>
          <w:i/>
          <w:color w:val="333333"/>
          <w:lang w:eastAsia="en-NZ"/>
        </w:rPr>
        <w:t>(F</w:t>
      </w:r>
      <w:r w:rsidRPr="00963E5D">
        <w:rPr>
          <w:rFonts w:eastAsia="Times New Roman"/>
          <w:i/>
          <w:iCs/>
          <w:color w:val="333333"/>
          <w:lang w:eastAsia="en-NZ"/>
        </w:rPr>
        <w:t>ull name)</w:t>
      </w:r>
    </w:p>
    <w:p w:rsidR="00376F52" w:rsidRPr="00A17A9B" w:rsidRDefault="00376F52" w:rsidP="00376F52">
      <w:pPr>
        <w:shd w:val="clear" w:color="auto" w:fill="FFFFFF"/>
        <w:spacing w:after="216" w:line="288" w:lineRule="atLeast"/>
        <w:rPr>
          <w:rFonts w:eastAsia="Times New Roman"/>
          <w:color w:val="333333"/>
          <w:lang w:eastAsia="en-NZ"/>
        </w:rPr>
      </w:pPr>
      <w:r w:rsidRPr="00E8764A">
        <w:rPr>
          <w:rFonts w:eastAsia="Times New Roman"/>
          <w:color w:val="333333"/>
          <w:lang w:eastAsia="en-NZ"/>
        </w:rPr>
        <w:t>This is a further submission in support of (</w:t>
      </w:r>
      <w:r w:rsidRPr="00A17A9B">
        <w:rPr>
          <w:rFonts w:eastAsia="Times New Roman"/>
          <w:iCs/>
          <w:color w:val="333333"/>
          <w:lang w:eastAsia="en-NZ"/>
        </w:rPr>
        <w:t>or</w:t>
      </w:r>
      <w:r w:rsidRPr="00E8764A">
        <w:rPr>
          <w:rFonts w:eastAsia="Times New Roman"/>
          <w:color w:val="333333"/>
          <w:lang w:eastAsia="en-NZ"/>
        </w:rPr>
        <w:t xml:space="preserve"> in opp</w:t>
      </w:r>
      <w:r>
        <w:rPr>
          <w:rFonts w:eastAsia="Times New Roman"/>
          <w:color w:val="333333"/>
          <w:lang w:eastAsia="en-NZ"/>
        </w:rPr>
        <w:t>osition to) a submission on Proposed Plan Change 3 (</w:t>
      </w:r>
      <w:r w:rsidRPr="004D21DF">
        <w:rPr>
          <w:rFonts w:eastAsia="Times New Roman"/>
          <w:color w:val="333333"/>
          <w:lang w:eastAsia="en-NZ"/>
        </w:rPr>
        <w:t xml:space="preserve">the </w:t>
      </w:r>
      <w:r>
        <w:rPr>
          <w:rFonts w:eastAsia="Times New Roman"/>
          <w:bCs/>
          <w:color w:val="333333"/>
          <w:lang w:eastAsia="en-NZ"/>
        </w:rPr>
        <w:t>P</w:t>
      </w:r>
      <w:r w:rsidRPr="00A17A9B">
        <w:rPr>
          <w:rFonts w:eastAsia="Times New Roman"/>
          <w:bCs/>
          <w:color w:val="333333"/>
          <w:lang w:eastAsia="en-NZ"/>
        </w:rPr>
        <w:t>roposal</w:t>
      </w:r>
      <w:r w:rsidRPr="00A17A9B">
        <w:rPr>
          <w:rFonts w:eastAsia="Times New Roman"/>
          <w:color w:val="333333"/>
          <w:lang w:eastAsia="en-NZ"/>
        </w:rPr>
        <w:t>)</w:t>
      </w:r>
    </w:p>
    <w:p w:rsidR="00376F52" w:rsidRPr="004C6F0E" w:rsidRDefault="00376F52" w:rsidP="00376F52">
      <w:pPr>
        <w:shd w:val="clear" w:color="auto" w:fill="FFFFFF"/>
        <w:spacing w:after="216" w:line="288" w:lineRule="atLeast"/>
        <w:rPr>
          <w:rFonts w:eastAsia="Times New Roman"/>
          <w:color w:val="333333"/>
          <w:lang w:eastAsia="en-NZ"/>
        </w:rPr>
      </w:pPr>
      <w:r w:rsidRPr="00E8764A">
        <w:rPr>
          <w:rFonts w:eastAsia="Times New Roman"/>
          <w:color w:val="333333"/>
          <w:lang w:eastAsia="en-NZ"/>
        </w:rPr>
        <w:t>I am</w:t>
      </w:r>
      <w:r>
        <w:rPr>
          <w:rFonts w:eastAsia="Times New Roman"/>
          <w:color w:val="333333"/>
          <w:lang w:eastAsia="en-NZ"/>
        </w:rPr>
        <w:t xml:space="preserve"> </w:t>
      </w:r>
      <w:r w:rsidRPr="004C6F0E">
        <w:rPr>
          <w:rFonts w:eastAsia="Times New Roman"/>
          <w:i/>
          <w:iCs/>
          <w:color w:val="333333"/>
          <w:lang w:eastAsia="en-NZ"/>
        </w:rPr>
        <w:t>(state whether you are</w:t>
      </w:r>
      <w:r w:rsidRPr="004C6F0E">
        <w:rPr>
          <w:rFonts w:eastAsia="Times New Roman"/>
          <w:i/>
          <w:color w:val="333333"/>
          <w:lang w:eastAsia="en-NZ"/>
        </w:rPr>
        <w:t>)</w:t>
      </w:r>
    </w:p>
    <w:p w:rsidR="00376F52" w:rsidRPr="00E8764A" w:rsidRDefault="00376F52" w:rsidP="00376F52">
      <w:pPr>
        <w:numPr>
          <w:ilvl w:val="0"/>
          <w:numId w:val="8"/>
        </w:numPr>
        <w:shd w:val="clear" w:color="auto" w:fill="FFFFFF"/>
        <w:spacing w:after="216" w:line="288" w:lineRule="atLeast"/>
        <w:jc w:val="left"/>
        <w:rPr>
          <w:rFonts w:eastAsia="Times New Roman"/>
          <w:color w:val="333333"/>
          <w:lang w:eastAsia="en-NZ"/>
        </w:rPr>
      </w:pPr>
      <w:proofErr w:type="gramStart"/>
      <w:r w:rsidRPr="00E8764A">
        <w:rPr>
          <w:rFonts w:eastAsia="Times New Roman"/>
          <w:i/>
          <w:iCs/>
          <w:color w:val="333333"/>
          <w:lang w:eastAsia="en-NZ"/>
        </w:rPr>
        <w:t>a</w:t>
      </w:r>
      <w:proofErr w:type="gramEnd"/>
      <w:r w:rsidRPr="00E8764A">
        <w:rPr>
          <w:rFonts w:eastAsia="Times New Roman"/>
          <w:i/>
          <w:iCs/>
          <w:color w:val="333333"/>
          <w:lang w:eastAsia="en-NZ"/>
        </w:rPr>
        <w:t xml:space="preserve"> person representing a relevant aspect of the public interest. In this case, also specify the grounds for saying that you come within this category; or</w:t>
      </w:r>
    </w:p>
    <w:p w:rsidR="00376F52" w:rsidRPr="00E8764A" w:rsidRDefault="00376F52" w:rsidP="00376F52">
      <w:pPr>
        <w:numPr>
          <w:ilvl w:val="0"/>
          <w:numId w:val="8"/>
        </w:numPr>
        <w:shd w:val="clear" w:color="auto" w:fill="FFFFFF"/>
        <w:spacing w:after="216" w:line="288" w:lineRule="atLeast"/>
        <w:jc w:val="left"/>
        <w:rPr>
          <w:rFonts w:eastAsia="Times New Roman"/>
          <w:color w:val="333333"/>
          <w:lang w:eastAsia="en-NZ"/>
        </w:rPr>
      </w:pPr>
      <w:proofErr w:type="gramStart"/>
      <w:r w:rsidRPr="00E8764A">
        <w:rPr>
          <w:rFonts w:eastAsia="Times New Roman"/>
          <w:i/>
          <w:iCs/>
          <w:color w:val="333333"/>
          <w:lang w:eastAsia="en-NZ"/>
        </w:rPr>
        <w:t>a</w:t>
      </w:r>
      <w:proofErr w:type="gramEnd"/>
      <w:r w:rsidRPr="00E8764A">
        <w:rPr>
          <w:rFonts w:eastAsia="Times New Roman"/>
          <w:i/>
          <w:iCs/>
          <w:color w:val="333333"/>
          <w:lang w:eastAsia="en-NZ"/>
        </w:rPr>
        <w:t xml:space="preserve"> person who has an interest in the proposal that is greater than the interest the general public has. In this case, also explain the grounds for saying that you come within this category; or</w:t>
      </w:r>
    </w:p>
    <w:p w:rsidR="00376F52" w:rsidRPr="00E8764A" w:rsidRDefault="00376F52" w:rsidP="00376F52">
      <w:pPr>
        <w:numPr>
          <w:ilvl w:val="0"/>
          <w:numId w:val="8"/>
        </w:numPr>
        <w:shd w:val="clear" w:color="auto" w:fill="FFFFFF"/>
        <w:spacing w:after="216" w:line="288" w:lineRule="atLeast"/>
        <w:jc w:val="left"/>
        <w:rPr>
          <w:rFonts w:eastAsia="Times New Roman"/>
          <w:color w:val="333333"/>
          <w:lang w:eastAsia="en-NZ"/>
        </w:rPr>
      </w:pPr>
      <w:proofErr w:type="gramStart"/>
      <w:r w:rsidRPr="00E8764A">
        <w:rPr>
          <w:rFonts w:eastAsia="Times New Roman"/>
          <w:i/>
          <w:iCs/>
          <w:color w:val="333333"/>
          <w:lang w:eastAsia="en-NZ"/>
        </w:rPr>
        <w:t>the</w:t>
      </w:r>
      <w:proofErr w:type="gramEnd"/>
      <w:r w:rsidRPr="00E8764A">
        <w:rPr>
          <w:rFonts w:eastAsia="Times New Roman"/>
          <w:i/>
          <w:iCs/>
          <w:color w:val="333333"/>
          <w:lang w:eastAsia="en-NZ"/>
        </w:rPr>
        <w:t xml:space="preserve"> local authority for the relevant area.</w:t>
      </w:r>
    </w:p>
    <w:p w:rsidR="00376F52" w:rsidRDefault="00376F52" w:rsidP="00376F52">
      <w:pPr>
        <w:shd w:val="clear" w:color="auto" w:fill="FFFFFF"/>
        <w:spacing w:after="216" w:line="288" w:lineRule="atLeast"/>
        <w:rPr>
          <w:rFonts w:eastAsia="Times New Roman"/>
          <w:color w:val="333333"/>
          <w:lang w:eastAsia="en-NZ"/>
        </w:rPr>
      </w:pPr>
      <w:r w:rsidRPr="00A17A9B">
        <w:rPr>
          <w:rFonts w:eastAsia="Times New Roman"/>
          <w:color w:val="333333"/>
          <w:lang w:eastAsia="en-NZ"/>
        </w:rPr>
        <w:t>I support (</w:t>
      </w:r>
      <w:r w:rsidRPr="00A17A9B">
        <w:rPr>
          <w:rFonts w:eastAsia="Times New Roman"/>
          <w:iCs/>
          <w:color w:val="333333"/>
          <w:lang w:eastAsia="en-NZ"/>
        </w:rPr>
        <w:t>or</w:t>
      </w:r>
      <w:r w:rsidRPr="00A17A9B">
        <w:rPr>
          <w:rFonts w:eastAsia="Times New Roman"/>
          <w:color w:val="333333"/>
          <w:lang w:eastAsia="en-NZ"/>
        </w:rPr>
        <w:t xml:space="preserve"> oppose) the submission of:</w:t>
      </w:r>
    </w:p>
    <w:p w:rsidR="00376F52" w:rsidRPr="00A17A9B" w:rsidRDefault="00376F52" w:rsidP="00376F52">
      <w:pPr>
        <w:shd w:val="clear" w:color="auto" w:fill="FFFFFF"/>
        <w:spacing w:after="216" w:line="288" w:lineRule="atLeast"/>
        <w:rPr>
          <w:rFonts w:eastAsia="Times New Roman"/>
          <w:i/>
          <w:color w:val="333333"/>
          <w:lang w:eastAsia="en-NZ"/>
        </w:rPr>
      </w:pPr>
      <w:r w:rsidRPr="00A17A9B">
        <w:rPr>
          <w:rFonts w:eastAsia="Times New Roman"/>
          <w:i/>
          <w:color w:val="333333"/>
          <w:lang w:eastAsia="en-NZ"/>
        </w:rPr>
        <w:t>(</w:t>
      </w:r>
      <w:r>
        <w:rPr>
          <w:rFonts w:eastAsia="Times New Roman"/>
          <w:i/>
          <w:color w:val="333333"/>
          <w:lang w:eastAsia="en-NZ"/>
        </w:rPr>
        <w:t>N</w:t>
      </w:r>
      <w:r w:rsidRPr="00A17A9B">
        <w:rPr>
          <w:rFonts w:eastAsia="Times New Roman"/>
          <w:i/>
          <w:iCs/>
          <w:color w:val="333333"/>
          <w:lang w:eastAsia="en-NZ"/>
        </w:rPr>
        <w:t>ame and address of original submitter and submission number of original submission if available</w:t>
      </w:r>
      <w:r w:rsidRPr="00A17A9B">
        <w:rPr>
          <w:rFonts w:eastAsia="Times New Roman"/>
          <w:i/>
          <w:color w:val="333333"/>
          <w:lang w:eastAsia="en-NZ"/>
        </w:rPr>
        <w:t>)</w:t>
      </w:r>
    </w:p>
    <w:p w:rsidR="00376F52" w:rsidRPr="00E8764A" w:rsidRDefault="00376F52" w:rsidP="00376F52">
      <w:pPr>
        <w:shd w:val="clear" w:color="auto" w:fill="FFFFFF"/>
        <w:spacing w:after="216" w:line="288" w:lineRule="atLeast"/>
        <w:rPr>
          <w:rFonts w:eastAsia="Times New Roman"/>
          <w:color w:val="333333"/>
          <w:lang w:eastAsia="en-NZ"/>
        </w:rPr>
      </w:pPr>
      <w:r w:rsidRPr="00E8764A">
        <w:rPr>
          <w:rFonts w:eastAsia="Times New Roman"/>
          <w:color w:val="333333"/>
          <w:lang w:eastAsia="en-NZ"/>
        </w:rPr>
        <w:t xml:space="preserve">The particular parts of the submission I support </w:t>
      </w:r>
      <w:r w:rsidRPr="00A17A9B">
        <w:rPr>
          <w:rFonts w:eastAsia="Times New Roman"/>
          <w:color w:val="333333"/>
          <w:lang w:eastAsia="en-NZ"/>
        </w:rPr>
        <w:t>(</w:t>
      </w:r>
      <w:r w:rsidRPr="00A17A9B">
        <w:rPr>
          <w:rFonts w:eastAsia="Times New Roman"/>
          <w:iCs/>
          <w:color w:val="333333"/>
          <w:lang w:eastAsia="en-NZ"/>
        </w:rPr>
        <w:t>or</w:t>
      </w:r>
      <w:r w:rsidRPr="00E8764A">
        <w:rPr>
          <w:rFonts w:eastAsia="Times New Roman"/>
          <w:color w:val="333333"/>
          <w:lang w:eastAsia="en-NZ"/>
        </w:rPr>
        <w:t xml:space="preserve"> oppose) are:</w:t>
      </w:r>
    </w:p>
    <w:p w:rsidR="00376F52" w:rsidRPr="00A17A9B" w:rsidRDefault="00376F52" w:rsidP="00376F52">
      <w:pPr>
        <w:shd w:val="clear" w:color="auto" w:fill="FFFFFF"/>
        <w:spacing w:after="216" w:line="288" w:lineRule="atLeast"/>
        <w:rPr>
          <w:rFonts w:eastAsia="Times New Roman"/>
          <w:i/>
          <w:color w:val="333333"/>
          <w:lang w:eastAsia="en-NZ"/>
        </w:rPr>
      </w:pPr>
      <w:r w:rsidRPr="00A17A9B">
        <w:rPr>
          <w:rFonts w:eastAsia="Times New Roman"/>
          <w:i/>
          <w:iCs/>
          <w:color w:val="333333"/>
          <w:lang w:eastAsia="en-NZ"/>
        </w:rPr>
        <w:t>(</w:t>
      </w:r>
      <w:r>
        <w:rPr>
          <w:rFonts w:eastAsia="Times New Roman"/>
          <w:i/>
          <w:iCs/>
          <w:color w:val="333333"/>
          <w:lang w:eastAsia="en-NZ"/>
        </w:rPr>
        <w:t>C</w:t>
      </w:r>
      <w:r w:rsidRPr="00A17A9B">
        <w:rPr>
          <w:rFonts w:eastAsia="Times New Roman"/>
          <w:i/>
          <w:iCs/>
          <w:color w:val="333333"/>
          <w:lang w:eastAsia="en-NZ"/>
        </w:rPr>
        <w:t xml:space="preserve">learly indicate which parts of the original submission you support or oppose, together with any relevant provisions of the </w:t>
      </w:r>
      <w:proofErr w:type="gramStart"/>
      <w:r w:rsidRPr="00A17A9B">
        <w:rPr>
          <w:rFonts w:eastAsia="Times New Roman"/>
          <w:i/>
          <w:iCs/>
          <w:color w:val="333333"/>
          <w:lang w:eastAsia="en-NZ"/>
        </w:rPr>
        <w:t>proposal</w:t>
      </w:r>
      <w:proofErr w:type="gramEnd"/>
      <w:r w:rsidRPr="00A17A9B">
        <w:rPr>
          <w:rFonts w:eastAsia="Times New Roman"/>
          <w:i/>
          <w:color w:val="333333"/>
          <w:lang w:eastAsia="en-NZ"/>
        </w:rPr>
        <w:t>)</w:t>
      </w:r>
    </w:p>
    <w:p w:rsidR="00376F52" w:rsidRPr="00E8764A" w:rsidRDefault="00376F52" w:rsidP="00376F52">
      <w:pPr>
        <w:shd w:val="clear" w:color="auto" w:fill="FFFFFF"/>
        <w:spacing w:after="216" w:line="288" w:lineRule="atLeast"/>
        <w:rPr>
          <w:rFonts w:eastAsia="Times New Roman"/>
          <w:color w:val="333333"/>
          <w:lang w:eastAsia="en-NZ"/>
        </w:rPr>
      </w:pPr>
      <w:r w:rsidRPr="00E8764A">
        <w:rPr>
          <w:rFonts w:eastAsia="Times New Roman"/>
          <w:color w:val="333333"/>
          <w:lang w:eastAsia="en-NZ"/>
        </w:rPr>
        <w:t xml:space="preserve">The reasons for my support </w:t>
      </w:r>
      <w:r w:rsidRPr="00A17A9B">
        <w:rPr>
          <w:rFonts w:eastAsia="Times New Roman"/>
          <w:color w:val="333333"/>
          <w:lang w:eastAsia="en-NZ"/>
        </w:rPr>
        <w:t>(</w:t>
      </w:r>
      <w:r w:rsidRPr="00A17A9B">
        <w:rPr>
          <w:rFonts w:eastAsia="Times New Roman"/>
          <w:iCs/>
          <w:color w:val="333333"/>
          <w:lang w:eastAsia="en-NZ"/>
        </w:rPr>
        <w:t>or</w:t>
      </w:r>
      <w:r w:rsidRPr="00E8764A">
        <w:rPr>
          <w:rFonts w:eastAsia="Times New Roman"/>
          <w:color w:val="333333"/>
          <w:lang w:eastAsia="en-NZ"/>
        </w:rPr>
        <w:t xml:space="preserve"> opposition) are:</w:t>
      </w:r>
    </w:p>
    <w:p w:rsidR="00376F52" w:rsidRPr="00A17A9B" w:rsidRDefault="00376F52" w:rsidP="00376F52">
      <w:pPr>
        <w:shd w:val="clear" w:color="auto" w:fill="FFFFFF"/>
        <w:spacing w:after="216" w:line="288" w:lineRule="atLeast"/>
        <w:rPr>
          <w:rFonts w:eastAsia="Times New Roman"/>
          <w:i/>
          <w:color w:val="333333"/>
          <w:lang w:eastAsia="en-NZ"/>
        </w:rPr>
      </w:pPr>
      <w:r w:rsidRPr="00A17A9B">
        <w:rPr>
          <w:rFonts w:eastAsia="Times New Roman"/>
          <w:i/>
          <w:color w:val="333333"/>
          <w:lang w:eastAsia="en-NZ"/>
        </w:rPr>
        <w:t>(</w:t>
      </w:r>
      <w:r>
        <w:rPr>
          <w:rFonts w:eastAsia="Times New Roman"/>
          <w:i/>
          <w:color w:val="333333"/>
          <w:lang w:eastAsia="en-NZ"/>
        </w:rPr>
        <w:t>G</w:t>
      </w:r>
      <w:r w:rsidRPr="00A17A9B">
        <w:rPr>
          <w:rFonts w:eastAsia="Times New Roman"/>
          <w:i/>
          <w:iCs/>
          <w:color w:val="333333"/>
          <w:lang w:eastAsia="en-NZ"/>
        </w:rPr>
        <w:t>ive reasons</w:t>
      </w:r>
      <w:r w:rsidRPr="00A17A9B">
        <w:rPr>
          <w:rFonts w:eastAsia="Times New Roman"/>
          <w:i/>
          <w:color w:val="333333"/>
          <w:lang w:eastAsia="en-NZ"/>
        </w:rPr>
        <w:t>)</w:t>
      </w:r>
    </w:p>
    <w:p w:rsidR="00376F52" w:rsidRPr="004C6F0E" w:rsidRDefault="00376F52" w:rsidP="00376F52">
      <w:pPr>
        <w:shd w:val="clear" w:color="auto" w:fill="FFFFFF"/>
        <w:spacing w:after="216" w:line="288" w:lineRule="atLeast"/>
        <w:rPr>
          <w:rFonts w:eastAsia="Times New Roman"/>
          <w:color w:val="333333"/>
          <w:lang w:eastAsia="en-NZ"/>
        </w:rPr>
      </w:pPr>
      <w:r w:rsidRPr="004C6F0E">
        <w:rPr>
          <w:rFonts w:eastAsia="Times New Roman"/>
          <w:color w:val="333333"/>
          <w:lang w:eastAsia="en-NZ"/>
        </w:rPr>
        <w:t xml:space="preserve">I seek that the whole </w:t>
      </w:r>
      <w:r w:rsidRPr="004C6F0E">
        <w:rPr>
          <w:rFonts w:eastAsia="Times New Roman"/>
          <w:iCs/>
          <w:color w:val="333333"/>
          <w:lang w:eastAsia="en-NZ"/>
        </w:rPr>
        <w:t>or</w:t>
      </w:r>
      <w:r w:rsidRPr="004C6F0E">
        <w:rPr>
          <w:rFonts w:eastAsia="Times New Roman"/>
          <w:color w:val="333333"/>
          <w:lang w:eastAsia="en-NZ"/>
        </w:rPr>
        <w:t xml:space="preserve"> part (</w:t>
      </w:r>
      <w:r w:rsidRPr="004C6F0E">
        <w:rPr>
          <w:rFonts w:eastAsia="Times New Roman"/>
          <w:iCs/>
          <w:color w:val="333333"/>
          <w:lang w:eastAsia="en-NZ"/>
        </w:rPr>
        <w:t>describe part</w:t>
      </w:r>
      <w:r w:rsidRPr="004C6F0E">
        <w:rPr>
          <w:rFonts w:eastAsia="Times New Roman"/>
          <w:color w:val="333333"/>
          <w:lang w:eastAsia="en-NZ"/>
        </w:rPr>
        <w:t>)</w:t>
      </w:r>
      <w:r>
        <w:rPr>
          <w:rFonts w:eastAsia="Times New Roman"/>
          <w:color w:val="333333"/>
          <w:lang w:eastAsia="en-NZ"/>
        </w:rPr>
        <w:t xml:space="preserve"> </w:t>
      </w:r>
      <w:r w:rsidRPr="004C6F0E">
        <w:rPr>
          <w:rFonts w:eastAsia="Times New Roman"/>
          <w:color w:val="333333"/>
          <w:lang w:eastAsia="en-NZ"/>
        </w:rPr>
        <w:t>of the submission be allowed (</w:t>
      </w:r>
      <w:r w:rsidRPr="004C6F0E">
        <w:rPr>
          <w:rFonts w:eastAsia="Times New Roman"/>
          <w:iCs/>
          <w:color w:val="333333"/>
          <w:lang w:eastAsia="en-NZ"/>
        </w:rPr>
        <w:t>or</w:t>
      </w:r>
      <w:r w:rsidRPr="004C6F0E">
        <w:rPr>
          <w:rFonts w:eastAsia="Times New Roman"/>
          <w:color w:val="333333"/>
          <w:lang w:eastAsia="en-NZ"/>
        </w:rPr>
        <w:t xml:space="preserve"> disallowed):</w:t>
      </w:r>
    </w:p>
    <w:p w:rsidR="00376F52" w:rsidRPr="00A17A9B" w:rsidRDefault="00376F52" w:rsidP="00376F52">
      <w:pPr>
        <w:shd w:val="clear" w:color="auto" w:fill="FFFFFF"/>
        <w:spacing w:after="216" w:line="288" w:lineRule="atLeast"/>
        <w:rPr>
          <w:rFonts w:eastAsia="Times New Roman"/>
          <w:i/>
          <w:color w:val="333333"/>
          <w:lang w:eastAsia="en-NZ"/>
        </w:rPr>
      </w:pPr>
      <w:r w:rsidRPr="00A17A9B">
        <w:rPr>
          <w:rFonts w:eastAsia="Times New Roman"/>
          <w:i/>
          <w:iCs/>
          <w:color w:val="333333"/>
          <w:lang w:eastAsia="en-NZ"/>
        </w:rPr>
        <w:t>(</w:t>
      </w:r>
      <w:r>
        <w:rPr>
          <w:rFonts w:eastAsia="Times New Roman"/>
          <w:i/>
          <w:iCs/>
          <w:color w:val="333333"/>
          <w:lang w:eastAsia="en-NZ"/>
        </w:rPr>
        <w:t>G</w:t>
      </w:r>
      <w:r w:rsidRPr="00A17A9B">
        <w:rPr>
          <w:rFonts w:eastAsia="Times New Roman"/>
          <w:i/>
          <w:iCs/>
          <w:color w:val="333333"/>
          <w:lang w:eastAsia="en-NZ"/>
        </w:rPr>
        <w:t>ive precise details)</w:t>
      </w:r>
    </w:p>
    <w:p w:rsidR="00376F52" w:rsidRPr="00E8764A" w:rsidRDefault="00376F52" w:rsidP="00376F52">
      <w:pPr>
        <w:shd w:val="clear" w:color="auto" w:fill="FFFFFF"/>
        <w:spacing w:after="216" w:line="288" w:lineRule="atLeast"/>
        <w:rPr>
          <w:rFonts w:eastAsia="Times New Roman"/>
          <w:color w:val="333333"/>
          <w:lang w:eastAsia="en-NZ"/>
        </w:rPr>
      </w:pPr>
      <w:r w:rsidRPr="00E8764A">
        <w:rPr>
          <w:rFonts w:eastAsia="Times New Roman"/>
          <w:color w:val="333333"/>
          <w:lang w:eastAsia="en-NZ"/>
        </w:rPr>
        <w:t xml:space="preserve">I wish </w:t>
      </w:r>
      <w:r w:rsidRPr="00A17A9B">
        <w:rPr>
          <w:rFonts w:eastAsia="Times New Roman"/>
          <w:color w:val="333333"/>
          <w:lang w:eastAsia="en-NZ"/>
        </w:rPr>
        <w:t>(</w:t>
      </w:r>
      <w:r w:rsidRPr="00A17A9B">
        <w:rPr>
          <w:rFonts w:eastAsia="Times New Roman"/>
          <w:iCs/>
          <w:color w:val="333333"/>
          <w:lang w:eastAsia="en-NZ"/>
        </w:rPr>
        <w:t>or</w:t>
      </w:r>
      <w:r w:rsidRPr="00E8764A">
        <w:rPr>
          <w:rFonts w:eastAsia="Times New Roman"/>
          <w:color w:val="333333"/>
          <w:lang w:eastAsia="en-NZ"/>
        </w:rPr>
        <w:t xml:space="preserve"> do not wish) to be heard in support of my further submission.</w:t>
      </w:r>
    </w:p>
    <w:p w:rsidR="00376F52" w:rsidRDefault="00376F52" w:rsidP="00376F52">
      <w:pPr>
        <w:shd w:val="clear" w:color="auto" w:fill="FFFFFF"/>
        <w:rPr>
          <w:rFonts w:eastAsia="Times New Roman"/>
          <w:color w:val="333333"/>
          <w:lang w:eastAsia="en-NZ"/>
        </w:rPr>
      </w:pPr>
      <w:r w:rsidRPr="00E8764A">
        <w:rPr>
          <w:rFonts w:eastAsia="Times New Roman"/>
          <w:color w:val="333333"/>
          <w:lang w:eastAsia="en-NZ"/>
        </w:rPr>
        <w:t>If others make a similar submission, I will consider presenting a joint case with them at a hearing.</w:t>
      </w:r>
    </w:p>
    <w:p w:rsidR="00376F52" w:rsidRPr="004C6F0E" w:rsidRDefault="00376F52" w:rsidP="00376F52">
      <w:pPr>
        <w:shd w:val="clear" w:color="auto" w:fill="FFFFFF"/>
        <w:rPr>
          <w:rFonts w:eastAsia="Times New Roman"/>
          <w:i/>
          <w:color w:val="333333"/>
          <w:lang w:eastAsia="en-NZ"/>
        </w:rPr>
      </w:pPr>
      <w:r w:rsidRPr="004C6F0E">
        <w:rPr>
          <w:rFonts w:eastAsia="Times New Roman"/>
          <w:i/>
          <w:lang w:eastAsia="en-NZ"/>
        </w:rPr>
        <w:t>(Delete if you would not consider presenting a joint case)</w:t>
      </w:r>
    </w:p>
    <w:p w:rsidR="00376F52" w:rsidRPr="004C6F0E" w:rsidRDefault="00376F52" w:rsidP="00376F52">
      <w:pPr>
        <w:shd w:val="clear" w:color="auto" w:fill="FFFFFF"/>
        <w:rPr>
          <w:rFonts w:eastAsia="Times New Roman"/>
          <w:i/>
          <w:color w:val="333333"/>
          <w:lang w:eastAsia="en-NZ"/>
        </w:rPr>
      </w:pPr>
    </w:p>
    <w:p w:rsidR="00376F52" w:rsidRPr="004C6F0E" w:rsidRDefault="00376F52" w:rsidP="00376F52">
      <w:pPr>
        <w:shd w:val="clear" w:color="auto" w:fill="FFFFFF"/>
        <w:spacing w:before="83" w:after="216" w:line="288" w:lineRule="atLeast"/>
        <w:rPr>
          <w:rFonts w:eastAsia="Times New Roman"/>
          <w:i/>
          <w:color w:val="333333"/>
          <w:lang w:eastAsia="en-NZ"/>
        </w:rPr>
      </w:pPr>
      <w:r w:rsidRPr="00E8764A">
        <w:rPr>
          <w:rFonts w:eastAsia="Times New Roman"/>
          <w:color w:val="333333"/>
          <w:lang w:eastAsia="en-NZ"/>
        </w:rPr>
        <w:t xml:space="preserve">Signature of person making </w:t>
      </w:r>
      <w:r>
        <w:rPr>
          <w:rFonts w:eastAsia="Times New Roman"/>
          <w:color w:val="333333"/>
          <w:lang w:eastAsia="en-NZ"/>
        </w:rPr>
        <w:t xml:space="preserve">the </w:t>
      </w:r>
      <w:r w:rsidRPr="00E8764A">
        <w:rPr>
          <w:rFonts w:eastAsia="Times New Roman"/>
          <w:color w:val="333333"/>
          <w:lang w:eastAsia="en-NZ"/>
        </w:rPr>
        <w:t xml:space="preserve">further </w:t>
      </w:r>
      <w:proofErr w:type="gramStart"/>
      <w:r w:rsidRPr="00E8764A">
        <w:rPr>
          <w:rFonts w:eastAsia="Times New Roman"/>
          <w:color w:val="333333"/>
          <w:lang w:eastAsia="en-NZ"/>
        </w:rPr>
        <w:t>submission</w:t>
      </w:r>
      <w:proofErr w:type="gramEnd"/>
      <w:r w:rsidRPr="00E8764A">
        <w:rPr>
          <w:rFonts w:eastAsia="Times New Roman"/>
          <w:color w:val="333333"/>
          <w:lang w:eastAsia="en-NZ"/>
        </w:rPr>
        <w:br/>
      </w:r>
      <w:r w:rsidRPr="004C6F0E">
        <w:rPr>
          <w:rFonts w:eastAsia="Times New Roman"/>
          <w:i/>
          <w:color w:val="333333"/>
          <w:lang w:eastAsia="en-NZ"/>
        </w:rPr>
        <w:t>(</w:t>
      </w:r>
      <w:r w:rsidRPr="004C6F0E">
        <w:rPr>
          <w:rFonts w:eastAsia="Times New Roman"/>
          <w:i/>
          <w:iCs/>
          <w:color w:val="333333"/>
          <w:lang w:eastAsia="en-NZ"/>
        </w:rPr>
        <w:t>or</w:t>
      </w:r>
      <w:r w:rsidRPr="004C6F0E">
        <w:rPr>
          <w:rFonts w:eastAsia="Times New Roman"/>
          <w:i/>
          <w:color w:val="333333"/>
          <w:lang w:eastAsia="en-NZ"/>
        </w:rPr>
        <w:t xml:space="preserve"> person authorised to sign on behalf of person making further submission)</w:t>
      </w:r>
    </w:p>
    <w:p w:rsidR="00376F52" w:rsidRDefault="00376F52" w:rsidP="00376F52">
      <w:pPr>
        <w:shd w:val="clear" w:color="auto" w:fill="FFFFFF"/>
        <w:spacing w:before="83" w:after="216" w:line="288" w:lineRule="atLeast"/>
        <w:rPr>
          <w:rFonts w:eastAsia="Times New Roman"/>
          <w:color w:val="333333"/>
          <w:lang w:eastAsia="en-NZ"/>
        </w:rPr>
      </w:pPr>
      <w:r w:rsidRPr="00E8764A">
        <w:rPr>
          <w:rFonts w:eastAsia="Times New Roman"/>
          <w:color w:val="333333"/>
          <w:lang w:eastAsia="en-NZ"/>
        </w:rPr>
        <w:t>Date</w:t>
      </w:r>
      <w:r>
        <w:rPr>
          <w:rFonts w:eastAsia="Times New Roman"/>
          <w:color w:val="333333"/>
          <w:lang w:eastAsia="en-NZ"/>
        </w:rPr>
        <w:t>:</w:t>
      </w:r>
    </w:p>
    <w:p w:rsidR="00376F52" w:rsidRPr="004C6F0E" w:rsidRDefault="00376F52" w:rsidP="00376F52">
      <w:pPr>
        <w:shd w:val="clear" w:color="auto" w:fill="FFFFFF"/>
        <w:spacing w:before="83" w:after="216" w:line="288" w:lineRule="atLeast"/>
        <w:rPr>
          <w:rFonts w:eastAsia="Times New Roman"/>
          <w:i/>
          <w:color w:val="333333"/>
          <w:lang w:eastAsia="en-NZ"/>
        </w:rPr>
      </w:pPr>
      <w:r w:rsidRPr="004C6F0E">
        <w:rPr>
          <w:rFonts w:eastAsia="Times New Roman"/>
          <w:i/>
          <w:color w:val="333333"/>
          <w:lang w:eastAsia="en-NZ"/>
        </w:rPr>
        <w:t>(A signature is not required if you make your</w:t>
      </w:r>
      <w:r>
        <w:rPr>
          <w:rFonts w:eastAsia="Times New Roman"/>
          <w:i/>
          <w:color w:val="333333"/>
          <w:lang w:eastAsia="en-NZ"/>
        </w:rPr>
        <w:t xml:space="preserve"> submission by electronic means</w:t>
      </w:r>
      <w:r w:rsidRPr="004C6F0E">
        <w:rPr>
          <w:rFonts w:eastAsia="Times New Roman"/>
          <w:i/>
          <w:color w:val="333333"/>
          <w:lang w:eastAsia="en-NZ"/>
        </w:rPr>
        <w:t>)</w:t>
      </w:r>
    </w:p>
    <w:p w:rsidR="00376F52" w:rsidRPr="00E8764A" w:rsidRDefault="00376F52" w:rsidP="00376F52">
      <w:pPr>
        <w:shd w:val="clear" w:color="auto" w:fill="FFFFFF"/>
        <w:spacing w:before="83" w:after="216" w:line="288" w:lineRule="atLeast"/>
        <w:rPr>
          <w:rFonts w:eastAsia="Times New Roman"/>
          <w:color w:val="333333"/>
          <w:lang w:eastAsia="en-NZ"/>
        </w:rPr>
      </w:pPr>
      <w:r w:rsidRPr="004D21DF">
        <w:rPr>
          <w:rFonts w:eastAsia="Times New Roman"/>
          <w:color w:val="333333"/>
          <w:lang w:eastAsia="en-NZ"/>
        </w:rPr>
        <w:t>Electronic address for service</w:t>
      </w:r>
      <w:r w:rsidRPr="00E8764A">
        <w:rPr>
          <w:rFonts w:eastAsia="Times New Roman"/>
          <w:color w:val="333333"/>
          <w:lang w:eastAsia="en-NZ"/>
        </w:rPr>
        <w:t xml:space="preserve"> of person making further submission</w:t>
      </w:r>
      <w:proofErr w:type="gramStart"/>
      <w:r w:rsidRPr="00E8764A">
        <w:rPr>
          <w:rFonts w:eastAsia="Times New Roman"/>
          <w:color w:val="333333"/>
          <w:lang w:eastAsia="en-NZ"/>
        </w:rPr>
        <w:t>:</w:t>
      </w:r>
      <w:proofErr w:type="gramEnd"/>
      <w:r w:rsidRPr="00E8764A">
        <w:rPr>
          <w:rFonts w:eastAsia="Times New Roman"/>
          <w:color w:val="333333"/>
          <w:lang w:eastAsia="en-NZ"/>
        </w:rPr>
        <w:br/>
        <w:t>Telephone:</w:t>
      </w:r>
      <w:r w:rsidRPr="00E8764A">
        <w:rPr>
          <w:rFonts w:eastAsia="Times New Roman"/>
          <w:color w:val="333333"/>
          <w:lang w:eastAsia="en-NZ"/>
        </w:rPr>
        <w:br/>
      </w:r>
      <w:r w:rsidRPr="004D21DF">
        <w:rPr>
          <w:rFonts w:eastAsia="Times New Roman"/>
          <w:color w:val="333333"/>
          <w:lang w:eastAsia="en-NZ"/>
        </w:rPr>
        <w:lastRenderedPageBreak/>
        <w:t>Postal address (</w:t>
      </w:r>
      <w:r w:rsidRPr="004D21DF">
        <w:rPr>
          <w:rFonts w:eastAsia="Times New Roman"/>
          <w:i/>
          <w:iCs/>
          <w:color w:val="333333"/>
          <w:lang w:eastAsia="en-NZ"/>
        </w:rPr>
        <w:t>or</w:t>
      </w:r>
      <w:r w:rsidRPr="004D21DF">
        <w:rPr>
          <w:rFonts w:eastAsia="Times New Roman"/>
          <w:color w:val="333333"/>
          <w:lang w:eastAsia="en-NZ"/>
        </w:rPr>
        <w:t xml:space="preserve"> alternative method of service under </w:t>
      </w:r>
      <w:bookmarkStart w:id="0" w:name="DLM239099"/>
      <w:r w:rsidRPr="00915BA6">
        <w:rPr>
          <w:rFonts w:eastAsia="Times New Roman"/>
          <w:lang w:eastAsia="en-NZ"/>
        </w:rPr>
        <w:fldChar w:fldCharType="begin"/>
      </w:r>
      <w:r w:rsidRPr="00915BA6">
        <w:rPr>
          <w:rFonts w:eastAsia="Times New Roman"/>
          <w:lang w:eastAsia="en-NZ"/>
        </w:rPr>
        <w:instrText xml:space="preserve"> HYPERLINK "http://www.legislation.govt.nz/regulation/public/2003/0153/latest/link.aspx?id=DLM239099" \l "DLM239099" </w:instrText>
      </w:r>
      <w:r w:rsidRPr="00915BA6">
        <w:rPr>
          <w:rFonts w:eastAsia="Times New Roman"/>
          <w:lang w:eastAsia="en-NZ"/>
        </w:rPr>
        <w:fldChar w:fldCharType="separate"/>
      </w:r>
      <w:r w:rsidRPr="00915BA6">
        <w:rPr>
          <w:rFonts w:eastAsia="Times New Roman"/>
          <w:lang w:eastAsia="en-NZ"/>
        </w:rPr>
        <w:t>section 352</w:t>
      </w:r>
      <w:r w:rsidRPr="00915BA6">
        <w:rPr>
          <w:rFonts w:eastAsia="Times New Roman"/>
          <w:lang w:eastAsia="en-NZ"/>
        </w:rPr>
        <w:fldChar w:fldCharType="end"/>
      </w:r>
      <w:bookmarkEnd w:id="0"/>
      <w:r w:rsidRPr="00915BA6">
        <w:rPr>
          <w:rFonts w:eastAsia="Times New Roman"/>
          <w:lang w:eastAsia="en-NZ"/>
        </w:rPr>
        <w:t xml:space="preserve"> </w:t>
      </w:r>
      <w:r w:rsidRPr="004D21DF">
        <w:rPr>
          <w:rFonts w:eastAsia="Times New Roman"/>
          <w:color w:val="333333"/>
          <w:lang w:eastAsia="en-NZ"/>
        </w:rPr>
        <w:t>of the Act):</w:t>
      </w:r>
      <w:r w:rsidRPr="00E8764A">
        <w:rPr>
          <w:rFonts w:eastAsia="Times New Roman"/>
          <w:color w:val="333333"/>
          <w:lang w:eastAsia="en-NZ"/>
        </w:rPr>
        <w:br/>
        <w:t>Contact</w:t>
      </w:r>
      <w:r>
        <w:rPr>
          <w:rFonts w:eastAsia="Times New Roman"/>
          <w:color w:val="333333"/>
          <w:lang w:eastAsia="en-NZ"/>
        </w:rPr>
        <w:t xml:space="preserve"> person: (</w:t>
      </w:r>
      <w:r w:rsidRPr="00E8764A">
        <w:rPr>
          <w:rFonts w:eastAsia="Times New Roman"/>
          <w:i/>
          <w:iCs/>
          <w:color w:val="333333"/>
          <w:lang w:eastAsia="en-NZ"/>
        </w:rPr>
        <w:t>name and designation, if applicable</w:t>
      </w:r>
      <w:r>
        <w:rPr>
          <w:rFonts w:eastAsia="Times New Roman"/>
          <w:color w:val="333333"/>
          <w:lang w:eastAsia="en-NZ"/>
        </w:rPr>
        <w:t>)</w:t>
      </w:r>
    </w:p>
    <w:p w:rsidR="00376F52" w:rsidRPr="00963E5D" w:rsidRDefault="00376F52" w:rsidP="00376F52">
      <w:pPr>
        <w:shd w:val="clear" w:color="auto" w:fill="FFFFFF"/>
        <w:spacing w:before="83" w:after="100" w:afterAutospacing="1" w:line="288" w:lineRule="atLeast"/>
        <w:outlineLvl w:val="5"/>
        <w:rPr>
          <w:rFonts w:eastAsia="Times New Roman" w:cs="Times New Roman"/>
          <w:b/>
          <w:u w:val="single"/>
          <w:lang w:eastAsia="en-NZ"/>
        </w:rPr>
      </w:pPr>
      <w:r w:rsidRPr="00963E5D">
        <w:rPr>
          <w:rFonts w:eastAsia="Times New Roman" w:cs="Times New Roman"/>
          <w:b/>
          <w:u w:val="single"/>
          <w:lang w:eastAsia="en-NZ"/>
        </w:rPr>
        <w:t>Note to person making further submission</w:t>
      </w:r>
    </w:p>
    <w:p w:rsidR="00376F52" w:rsidRPr="00E8764A" w:rsidRDefault="00376F52" w:rsidP="00376F52">
      <w:pPr>
        <w:shd w:val="clear" w:color="auto" w:fill="FFFFFF"/>
        <w:spacing w:after="216" w:line="288" w:lineRule="atLeast"/>
        <w:rPr>
          <w:rFonts w:eastAsia="Times New Roman"/>
          <w:color w:val="333333"/>
          <w:lang w:eastAsia="en-NZ"/>
        </w:rPr>
      </w:pPr>
      <w:r w:rsidRPr="00E8764A">
        <w:rPr>
          <w:rFonts w:eastAsia="Times New Roman"/>
          <w:color w:val="333333"/>
          <w:lang w:eastAsia="en-NZ"/>
        </w:rPr>
        <w:t xml:space="preserve">A copy of your further submission must be served on the original submitter within 5 working days after </w:t>
      </w:r>
      <w:r w:rsidRPr="004D21DF">
        <w:rPr>
          <w:rFonts w:eastAsia="Times New Roman"/>
          <w:color w:val="333333"/>
          <w:lang w:eastAsia="en-NZ"/>
        </w:rPr>
        <w:t>it is served on</w:t>
      </w:r>
      <w:r w:rsidRPr="00E8764A">
        <w:rPr>
          <w:rFonts w:eastAsia="Times New Roman"/>
          <w:color w:val="333333"/>
          <w:lang w:eastAsia="en-NZ"/>
        </w:rPr>
        <w:t xml:space="preserve"> the local authority.</w:t>
      </w:r>
    </w:p>
    <w:p w:rsidR="00376F52" w:rsidRPr="00E8764A" w:rsidRDefault="00376F52" w:rsidP="00376F52">
      <w:pPr>
        <w:shd w:val="clear" w:color="auto" w:fill="FFFFFF"/>
        <w:spacing w:after="216" w:line="288" w:lineRule="atLeast"/>
        <w:rPr>
          <w:rFonts w:eastAsia="Times New Roman"/>
          <w:color w:val="333333"/>
          <w:lang w:eastAsia="en-NZ"/>
        </w:rPr>
      </w:pPr>
      <w:r w:rsidRPr="004D21DF">
        <w:rPr>
          <w:rFonts w:eastAsia="Times New Roman"/>
          <w:color w:val="333333"/>
          <w:lang w:eastAsia="en-NZ"/>
        </w:rPr>
        <w:t>Please note that your submission (or part of your submission) may be struck out if the authority is satisfied that at least 1 of the following applies to the submission (or part of the submission):</w:t>
      </w:r>
    </w:p>
    <w:p w:rsidR="00376F52" w:rsidRPr="00E8764A" w:rsidRDefault="00376F52" w:rsidP="00376F52">
      <w:pPr>
        <w:numPr>
          <w:ilvl w:val="0"/>
          <w:numId w:val="9"/>
        </w:numPr>
        <w:shd w:val="clear" w:color="auto" w:fill="FFFFFF"/>
        <w:spacing w:after="216" w:line="288" w:lineRule="atLeast"/>
        <w:jc w:val="left"/>
        <w:rPr>
          <w:rFonts w:eastAsia="Times New Roman"/>
          <w:color w:val="333333"/>
          <w:lang w:eastAsia="en-NZ"/>
        </w:rPr>
      </w:pPr>
      <w:r w:rsidRPr="004D21DF">
        <w:rPr>
          <w:rFonts w:eastAsia="Times New Roman"/>
          <w:color w:val="333333"/>
          <w:lang w:eastAsia="en-NZ"/>
        </w:rPr>
        <w:t>it is frivolous or vexatious:</w:t>
      </w:r>
    </w:p>
    <w:p w:rsidR="00376F52" w:rsidRPr="00E8764A" w:rsidRDefault="00376F52" w:rsidP="00376F52">
      <w:pPr>
        <w:numPr>
          <w:ilvl w:val="0"/>
          <w:numId w:val="9"/>
        </w:numPr>
        <w:shd w:val="clear" w:color="auto" w:fill="FFFFFF"/>
        <w:spacing w:after="216" w:line="288" w:lineRule="atLeast"/>
        <w:jc w:val="left"/>
        <w:rPr>
          <w:rFonts w:eastAsia="Times New Roman"/>
          <w:color w:val="333333"/>
          <w:lang w:eastAsia="en-NZ"/>
        </w:rPr>
      </w:pPr>
      <w:r w:rsidRPr="004D21DF">
        <w:rPr>
          <w:rFonts w:eastAsia="Times New Roman"/>
          <w:color w:val="333333"/>
          <w:lang w:eastAsia="en-NZ"/>
        </w:rPr>
        <w:t>it discloses no reasonable or relevant case:</w:t>
      </w:r>
    </w:p>
    <w:p w:rsidR="00376F52" w:rsidRPr="00E8764A" w:rsidRDefault="00376F52" w:rsidP="00376F52">
      <w:pPr>
        <w:numPr>
          <w:ilvl w:val="0"/>
          <w:numId w:val="9"/>
        </w:numPr>
        <w:shd w:val="clear" w:color="auto" w:fill="FFFFFF"/>
        <w:spacing w:after="216" w:line="288" w:lineRule="atLeast"/>
        <w:jc w:val="left"/>
        <w:rPr>
          <w:rFonts w:eastAsia="Times New Roman"/>
          <w:color w:val="333333"/>
          <w:lang w:eastAsia="en-NZ"/>
        </w:rPr>
      </w:pPr>
      <w:r w:rsidRPr="004D21DF">
        <w:rPr>
          <w:rFonts w:eastAsia="Times New Roman"/>
          <w:color w:val="333333"/>
          <w:lang w:eastAsia="en-NZ"/>
        </w:rPr>
        <w:t>it would be an abuse of the hearing process to allow the submission (or the part) to be taken further:</w:t>
      </w:r>
    </w:p>
    <w:p w:rsidR="00376F52" w:rsidRPr="00E8764A" w:rsidRDefault="00376F52" w:rsidP="00376F52">
      <w:pPr>
        <w:numPr>
          <w:ilvl w:val="0"/>
          <w:numId w:val="9"/>
        </w:numPr>
        <w:shd w:val="clear" w:color="auto" w:fill="FFFFFF"/>
        <w:spacing w:after="216" w:line="288" w:lineRule="atLeast"/>
        <w:jc w:val="left"/>
        <w:rPr>
          <w:rFonts w:eastAsia="Times New Roman"/>
          <w:color w:val="333333"/>
          <w:lang w:eastAsia="en-NZ"/>
        </w:rPr>
      </w:pPr>
      <w:r w:rsidRPr="004D21DF">
        <w:rPr>
          <w:rFonts w:eastAsia="Times New Roman"/>
          <w:color w:val="333333"/>
          <w:lang w:eastAsia="en-NZ"/>
        </w:rPr>
        <w:t>it contains offensive language:</w:t>
      </w:r>
    </w:p>
    <w:p w:rsidR="00376F52" w:rsidRPr="00E8764A" w:rsidRDefault="00376F52" w:rsidP="00376F52">
      <w:pPr>
        <w:numPr>
          <w:ilvl w:val="0"/>
          <w:numId w:val="9"/>
        </w:numPr>
        <w:shd w:val="clear" w:color="auto" w:fill="FFFFFF"/>
        <w:spacing w:after="160" w:line="288" w:lineRule="atLeast"/>
        <w:jc w:val="left"/>
        <w:rPr>
          <w:rFonts w:eastAsia="Times New Roman"/>
          <w:color w:val="333333"/>
          <w:lang w:eastAsia="en-NZ"/>
        </w:rPr>
      </w:pPr>
      <w:r w:rsidRPr="004D21DF">
        <w:rPr>
          <w:rFonts w:eastAsia="Times New Roman"/>
          <w:color w:val="333333"/>
          <w:lang w:eastAsia="en-NZ"/>
        </w:rPr>
        <w:t>it is supported only by material that purports to be independent expert evidence, but has been prepared by a person who is not independent or who does not have sufficient specialised knowledge or skill to give expert advice on the matter</w:t>
      </w:r>
    </w:p>
    <w:p w:rsidR="00164398" w:rsidRPr="003C6A1F" w:rsidRDefault="00164398" w:rsidP="00376F52">
      <w:pPr>
        <w:tabs>
          <w:tab w:val="left" w:pos="770"/>
        </w:tabs>
        <w:ind w:right="-20"/>
        <w:rPr>
          <w:rFonts w:eastAsia="Times New Roman"/>
          <w:color w:val="000000" w:themeColor="text1"/>
          <w:sz w:val="22"/>
        </w:rPr>
      </w:pPr>
    </w:p>
    <w:sectPr w:rsidR="00164398" w:rsidRPr="003C6A1F" w:rsidSect="003C6A1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567" w:footer="49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F52" w:rsidRDefault="00376F52" w:rsidP="006D2E9D">
      <w:r>
        <w:separator/>
      </w:r>
    </w:p>
  </w:endnote>
  <w:endnote w:type="continuationSeparator" w:id="0">
    <w:p w:rsidR="00376F52" w:rsidRDefault="00376F52" w:rsidP="006D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04" w:rsidRDefault="0048070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04" w:rsidRPr="003C6A1F" w:rsidRDefault="00035750" w:rsidP="003C6A1F">
    <w:pPr>
      <w:pStyle w:val="Footer"/>
      <w:jc w:val="center"/>
      <w:rPr>
        <w:sz w:val="13"/>
        <w:szCs w:val="13"/>
      </w:rPr>
    </w:pPr>
    <w:r>
      <w:rPr>
        <w:rStyle w:val="PageNumber"/>
      </w:rPr>
      <w:fldChar w:fldCharType="begin"/>
    </w:r>
    <w:r w:rsidR="00480704">
      <w:rPr>
        <w:rStyle w:val="PageNumber"/>
      </w:rPr>
      <w:instrText xml:space="preserve"> PAGE </w:instrText>
    </w:r>
    <w:r>
      <w:rPr>
        <w:rStyle w:val="PageNumber"/>
      </w:rPr>
      <w:fldChar w:fldCharType="separate"/>
    </w:r>
    <w:r w:rsidR="00376F5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04" w:rsidRDefault="00333ED2" w:rsidP="00164398">
    <w:pPr>
      <w:pStyle w:val="Footer"/>
      <w:tabs>
        <w:tab w:val="clear" w:pos="4513"/>
        <w:tab w:val="clear" w:pos="9026"/>
      </w:tabs>
      <w:ind w:left="-567" w:right="-3119"/>
      <w:jc w:val="left"/>
    </w:pPr>
    <w:bookmarkStart w:id="1" w:name="_GoBack"/>
    <w:bookmarkEnd w:id="1"/>
    <w:r>
      <w:rPr>
        <w:noProof/>
        <w:lang w:eastAsia="en-NZ"/>
      </w:rPr>
      <mc:AlternateContent>
        <mc:Choice Requires="wps">
          <w:drawing>
            <wp:anchor distT="0" distB="0" distL="114300" distR="114300" simplePos="0" relativeHeight="251666432" behindDoc="0" locked="0" layoutInCell="1" allowOverlap="1">
              <wp:simplePos x="0" y="0"/>
              <wp:positionH relativeFrom="margin">
                <wp:posOffset>-346075</wp:posOffset>
              </wp:positionH>
              <wp:positionV relativeFrom="line">
                <wp:posOffset>-72390</wp:posOffset>
              </wp:positionV>
              <wp:extent cx="6508750" cy="179705"/>
              <wp:effectExtent l="6350" t="381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0" cy="179705"/>
                      </a:xfrm>
                      <a:prstGeom prst="rect">
                        <a:avLst/>
                      </a:prstGeom>
                      <a:solidFill>
                        <a:srgbClr val="44687D">
                          <a:alpha val="50000"/>
                        </a:srgb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9F0AACA" id="Rectangle 1" o:spid="_x0000_s1026" style="position:absolute;margin-left:-27.25pt;margin-top:-5.7pt;width:512.5pt;height:14.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MSjAIAABwFAAAOAAAAZHJzL2Uyb0RvYy54bWysVF1v2yAUfZ+0/4B4T21nzoetOlXbLNOk&#10;bqvW7QcQwDEaBgYkTjvtv+8CSZpuL9O0PDhcuBzOuffA5dW+l2jHrRNaNbi4yDHiimom1KbBX7+s&#10;RnOMnCeKEakVb/Ajd/hq8frV5WBqPtadloxbBCDK1YNpcOe9qbPM0Y73xF1owxUsttr2xENoNxmz&#10;ZAD0XmbjPJ9mg7bMWE25czC7TIt4EfHbllP/qW0d90g2GLj5+LXxuw7fbHFJ6o0lphP0QIP8A4ue&#10;CAWHnqCWxBO0teIPqF5Qq51u/QXVfabbVlAeNYCaIv9NzUNHDI9aoDjOnMrk/h8s/bi7t0iwBo8x&#10;UqSHFn2GohG1kRwVoTyDcTVkPZh7GwQ6c6fpN4eUvu0gi19bq4eOEwakYn72YkMIHGxF6+GDZoBO&#10;tl7HSu1b2wdAqAHax4Y8nhrC9x5RmJxO8vlsAn2jsFbMqlk+CZQyUh93G+v8O657FAYNtsA9opPd&#10;nfMp9ZgS2Wsp2EpIGQO7Wd9Ki3YEzFGW0/lsmfZK05E0O8nhdzjSpfR4vDvHkSqgKR1w05FpBlQA&#10;ibAW9EQ3/KiKcZnfjKvRCo4blatyMgJV81FeVDfVNC+rcrn6GVgUZd0Jxri6E4ofnVmUf9f5wx1J&#10;noreRANU8w2UMgo/Z3+QlfQGuc+Cz9N64eGiStE3eH5KInXo/FvFQDapPREyjbOX9GPJoAbH/1iV&#10;6JNgjWSxtWaPYBOroYvQcHhSYNBp+4TRANezwe77lliOkXyvwGpVUZbhPsegnMzGENjzlfX5ClEU&#10;oBrsMUrDW5/egK2xYtPBSUUsjNLXYM9WROcE6yZWwDsEcAWjgsNzEe74eRyznh+1xS8AAAD//wMA&#10;UEsDBBQABgAIAAAAIQB/dg013wAAAAoBAAAPAAAAZHJzL2Rvd25yZXYueG1sTI9NT4NAEIbvJv6H&#10;zZh4a3cxLRZkaapJ9eCpaON1CyPQsrPILi3+e8eT3ubjyTvPZOvJduKMg28daYjmCgRS6aqWag3v&#10;b9vZCoQPhirTOUIN3+hhnV9fZSat3IV2eC5CLTiEfGo0NCH0qZS+bNAaP3c9Eu8+3WBN4HaoZTWY&#10;C4fbTt4pFUtrWuILjenxqcHyVIxWg028ih+fN8fTx9f+Zfs6qmPhlda3N9PmAUTAKfzB8KvP6pCz&#10;08GNVHnRaZgtF0tGuYiiBQgmknvFkwOjcQIyz+T/F/IfAAAA//8DAFBLAQItABQABgAIAAAAIQC2&#10;gziS/gAAAOEBAAATAAAAAAAAAAAAAAAAAAAAAABbQ29udGVudF9UeXBlc10ueG1sUEsBAi0AFAAG&#10;AAgAAAAhADj9If/WAAAAlAEAAAsAAAAAAAAAAAAAAAAALwEAAF9yZWxzLy5yZWxzUEsBAi0AFAAG&#10;AAgAAAAhABmzUxKMAgAAHAUAAA4AAAAAAAAAAAAAAAAALgIAAGRycy9lMm9Eb2MueG1sUEsBAi0A&#10;FAAGAAgAAAAhAH92DTXfAAAACgEAAA8AAAAAAAAAAAAAAAAA5gQAAGRycy9kb3ducmV2LnhtbFBL&#10;BQYAAAAABAAEAPMAAADyBQAAAAA=&#10;" fillcolor="#44687d" stroked="f" strokeweight=".5pt">
              <v:fill opacity="32896f"/>
              <w10:wrap anchorx="margin" anchory="lin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F52" w:rsidRDefault="00376F52" w:rsidP="006D2E9D">
      <w:r>
        <w:separator/>
      </w:r>
    </w:p>
  </w:footnote>
  <w:footnote w:type="continuationSeparator" w:id="0">
    <w:p w:rsidR="00376F52" w:rsidRDefault="00376F52" w:rsidP="006D2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F52" w:rsidRDefault="00376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F52" w:rsidRDefault="00376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04" w:rsidRDefault="00480704">
    <w:pPr>
      <w:pStyle w:val="Header"/>
    </w:pPr>
    <w:r w:rsidRPr="00164398">
      <w:rPr>
        <w:noProof/>
        <w:lang w:eastAsia="en-NZ"/>
      </w:rPr>
      <w:drawing>
        <wp:anchor distT="0" distB="0" distL="114300" distR="114300" simplePos="0" relativeHeight="251669504" behindDoc="0" locked="0" layoutInCell="1" allowOverlap="0">
          <wp:simplePos x="0" y="0"/>
          <wp:positionH relativeFrom="page">
            <wp:posOffset>4785014</wp:posOffset>
          </wp:positionH>
          <wp:positionV relativeFrom="paragraph">
            <wp:posOffset>69446</wp:posOffset>
          </wp:positionV>
          <wp:extent cx="2156113" cy="637309"/>
          <wp:effectExtent l="19050" t="0" r="0" b="0"/>
          <wp:wrapNone/>
          <wp:docPr id="4" name="Picture 2" descr="10054_HDCLogoRG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54_HDCLogoRGB_Final.jpg"/>
                  <pic:cNvPicPr/>
                </pic:nvPicPr>
                <pic:blipFill>
                  <a:blip r:embed="rId1"/>
                  <a:stretch>
                    <a:fillRect/>
                  </a:stretch>
                </pic:blipFill>
                <pic:spPr>
                  <a:xfrm>
                    <a:off x="0" y="0"/>
                    <a:ext cx="2156113" cy="63730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0C1C"/>
    <w:multiLevelType w:val="hybridMultilevel"/>
    <w:tmpl w:val="B6241B7C"/>
    <w:lvl w:ilvl="0" w:tplc="67C692BC">
      <w:start w:val="1"/>
      <w:numFmt w:val="bullet"/>
      <w:lvlText w:val=""/>
      <w:lvlJc w:val="left"/>
      <w:pPr>
        <w:ind w:left="720" w:hanging="360"/>
      </w:pPr>
      <w:rPr>
        <w:rFonts w:ascii="Symbol" w:hAnsi="Symbol" w:hint="default"/>
        <w:b w:val="0"/>
        <w:i w:val="0"/>
        <w:color w:val="AC1A2F"/>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7D768F6"/>
    <w:multiLevelType w:val="multilevel"/>
    <w:tmpl w:val="010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2595F"/>
    <w:multiLevelType w:val="hybridMultilevel"/>
    <w:tmpl w:val="CE84589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EF326A0"/>
    <w:multiLevelType w:val="hybridMultilevel"/>
    <w:tmpl w:val="96B413DC"/>
    <w:lvl w:ilvl="0" w:tplc="67C692BC">
      <w:start w:val="1"/>
      <w:numFmt w:val="bullet"/>
      <w:lvlText w:val=""/>
      <w:lvlJc w:val="left"/>
      <w:pPr>
        <w:ind w:left="720" w:hanging="360"/>
      </w:pPr>
      <w:rPr>
        <w:rFonts w:ascii="Symbol" w:hAnsi="Symbol" w:hint="default"/>
        <w:b w:val="0"/>
        <w:i w:val="0"/>
        <w:color w:val="AC1A2F"/>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AC36EB1"/>
    <w:multiLevelType w:val="multilevel"/>
    <w:tmpl w:val="725C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05CE9"/>
    <w:multiLevelType w:val="hybridMultilevel"/>
    <w:tmpl w:val="AE0A6B16"/>
    <w:lvl w:ilvl="0" w:tplc="5FC44AD2">
      <w:start w:val="1"/>
      <w:numFmt w:val="bullet"/>
      <w:lvlText w:val=""/>
      <w:lvlJc w:val="left"/>
      <w:pPr>
        <w:ind w:left="720" w:hanging="360"/>
      </w:pPr>
      <w:rPr>
        <w:rFonts w:ascii="Symbol" w:hAnsi="Symbol" w:hint="default"/>
        <w:b w:val="0"/>
        <w:i w:val="0"/>
        <w:color w:val="C8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15770EC"/>
    <w:multiLevelType w:val="hybridMultilevel"/>
    <w:tmpl w:val="17A2081E"/>
    <w:lvl w:ilvl="0" w:tplc="AC6EA3EA">
      <w:start w:val="1"/>
      <w:numFmt w:val="bulle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2007"/>
        </w:tabs>
        <w:ind w:left="2007" w:hanging="360"/>
      </w:pPr>
      <w:rPr>
        <w:rFonts w:ascii="Courier New" w:hAnsi="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52F55B9"/>
    <w:multiLevelType w:val="singleLevel"/>
    <w:tmpl w:val="AAD401AA"/>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8" w15:restartNumberingAfterBreak="0">
    <w:nsid w:val="7AB11FFE"/>
    <w:multiLevelType w:val="hybridMultilevel"/>
    <w:tmpl w:val="9C026998"/>
    <w:lvl w:ilvl="0" w:tplc="6298B718">
      <w:start w:val="1"/>
      <w:numFmt w:val="bullet"/>
      <w:pStyle w:val="Bullet"/>
      <w:lvlText w:val=""/>
      <w:lvlJc w:val="left"/>
      <w:pPr>
        <w:ind w:left="360" w:hanging="360"/>
      </w:pPr>
      <w:rPr>
        <w:rFonts w:ascii="Symbol" w:hAnsi="Symbol" w:hint="default"/>
        <w:b w:val="0"/>
        <w:i w:val="0"/>
        <w:color w:val="AC1A2F"/>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0"/>
  </w:num>
  <w:num w:numId="5">
    <w:abstractNumId w:val="7"/>
    <w:lvlOverride w:ilvl="0">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grammar="clean"/>
  <w:attachedTemplate r:id="rId1"/>
  <w:defaultTabStop w:val="720"/>
  <w:drawingGridHorizontalSpacing w:val="80"/>
  <w:drawingGridVerticalSpacing w:val="181"/>
  <w:displayHorizontalDrawingGridEvery w:val="2"/>
  <w:characterSpacingControl w:val="doNotCompress"/>
  <w:hdrShapeDefaults>
    <o:shapedefaults v:ext="edit" spidmax="2049">
      <o:colormru v:ext="edit" colors="#6d6e65,#aaaba3,#b1b0a7,#44687d,#ac1a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52"/>
    <w:rsid w:val="00001A9E"/>
    <w:rsid w:val="000149D0"/>
    <w:rsid w:val="000303C6"/>
    <w:rsid w:val="00035750"/>
    <w:rsid w:val="000455B5"/>
    <w:rsid w:val="00053FC6"/>
    <w:rsid w:val="000848DF"/>
    <w:rsid w:val="000904F3"/>
    <w:rsid w:val="000920C6"/>
    <w:rsid w:val="000949BE"/>
    <w:rsid w:val="000A50F3"/>
    <w:rsid w:val="000A7CEB"/>
    <w:rsid w:val="000C252F"/>
    <w:rsid w:val="000C4525"/>
    <w:rsid w:val="000C6AB3"/>
    <w:rsid w:val="000C783A"/>
    <w:rsid w:val="000D2B55"/>
    <w:rsid w:val="000E240C"/>
    <w:rsid w:val="000F19BD"/>
    <w:rsid w:val="0010410C"/>
    <w:rsid w:val="00114AAC"/>
    <w:rsid w:val="00123F9F"/>
    <w:rsid w:val="00126F6E"/>
    <w:rsid w:val="00133FA1"/>
    <w:rsid w:val="001407A0"/>
    <w:rsid w:val="00140B80"/>
    <w:rsid w:val="00147587"/>
    <w:rsid w:val="00147E36"/>
    <w:rsid w:val="001545E2"/>
    <w:rsid w:val="0016115F"/>
    <w:rsid w:val="00164398"/>
    <w:rsid w:val="001679DF"/>
    <w:rsid w:val="00172342"/>
    <w:rsid w:val="001739FA"/>
    <w:rsid w:val="001773DC"/>
    <w:rsid w:val="00182035"/>
    <w:rsid w:val="001824A4"/>
    <w:rsid w:val="0019160A"/>
    <w:rsid w:val="001B3E60"/>
    <w:rsid w:val="001D0338"/>
    <w:rsid w:val="001E1751"/>
    <w:rsid w:val="001E4DE1"/>
    <w:rsid w:val="001E6418"/>
    <w:rsid w:val="001F76F7"/>
    <w:rsid w:val="001F7907"/>
    <w:rsid w:val="002018BD"/>
    <w:rsid w:val="00202CFE"/>
    <w:rsid w:val="00217FB2"/>
    <w:rsid w:val="002279C7"/>
    <w:rsid w:val="00237274"/>
    <w:rsid w:val="00237AF9"/>
    <w:rsid w:val="00246B15"/>
    <w:rsid w:val="002536E5"/>
    <w:rsid w:val="002837B1"/>
    <w:rsid w:val="002A1EB4"/>
    <w:rsid w:val="002A73D5"/>
    <w:rsid w:val="002C3626"/>
    <w:rsid w:val="002C5557"/>
    <w:rsid w:val="002D3C59"/>
    <w:rsid w:val="002D4757"/>
    <w:rsid w:val="002E7503"/>
    <w:rsid w:val="002F27A7"/>
    <w:rsid w:val="002F4090"/>
    <w:rsid w:val="0031663A"/>
    <w:rsid w:val="00317595"/>
    <w:rsid w:val="00326209"/>
    <w:rsid w:val="00331508"/>
    <w:rsid w:val="00331D97"/>
    <w:rsid w:val="00333ED2"/>
    <w:rsid w:val="00335A7D"/>
    <w:rsid w:val="0035066B"/>
    <w:rsid w:val="0035088F"/>
    <w:rsid w:val="00352B4F"/>
    <w:rsid w:val="00355BB2"/>
    <w:rsid w:val="0035618E"/>
    <w:rsid w:val="003612A1"/>
    <w:rsid w:val="00362051"/>
    <w:rsid w:val="00370F18"/>
    <w:rsid w:val="003768B7"/>
    <w:rsid w:val="00376E75"/>
    <w:rsid w:val="00376F52"/>
    <w:rsid w:val="00384396"/>
    <w:rsid w:val="00386B46"/>
    <w:rsid w:val="00390E4A"/>
    <w:rsid w:val="00391936"/>
    <w:rsid w:val="003954D6"/>
    <w:rsid w:val="003B1EFD"/>
    <w:rsid w:val="003C0C23"/>
    <w:rsid w:val="003C5FCA"/>
    <w:rsid w:val="003C6A15"/>
    <w:rsid w:val="003C6A1F"/>
    <w:rsid w:val="003D0A6D"/>
    <w:rsid w:val="003D29D5"/>
    <w:rsid w:val="003F57AF"/>
    <w:rsid w:val="003F6A3C"/>
    <w:rsid w:val="00406A8A"/>
    <w:rsid w:val="0041239A"/>
    <w:rsid w:val="00431AA2"/>
    <w:rsid w:val="00435629"/>
    <w:rsid w:val="00437F6A"/>
    <w:rsid w:val="00444436"/>
    <w:rsid w:val="0044446C"/>
    <w:rsid w:val="00462A23"/>
    <w:rsid w:val="00470BE2"/>
    <w:rsid w:val="00480704"/>
    <w:rsid w:val="0048401B"/>
    <w:rsid w:val="00484105"/>
    <w:rsid w:val="004925AE"/>
    <w:rsid w:val="004A57E5"/>
    <w:rsid w:val="004A5AF2"/>
    <w:rsid w:val="004B59FD"/>
    <w:rsid w:val="004C2B1F"/>
    <w:rsid w:val="004C762E"/>
    <w:rsid w:val="004D2496"/>
    <w:rsid w:val="004F4D0E"/>
    <w:rsid w:val="0050724A"/>
    <w:rsid w:val="00507B7A"/>
    <w:rsid w:val="0051308A"/>
    <w:rsid w:val="005341A9"/>
    <w:rsid w:val="00540BB5"/>
    <w:rsid w:val="005415E8"/>
    <w:rsid w:val="00543CBB"/>
    <w:rsid w:val="00562329"/>
    <w:rsid w:val="005677E0"/>
    <w:rsid w:val="00567DB3"/>
    <w:rsid w:val="005706DD"/>
    <w:rsid w:val="0057570E"/>
    <w:rsid w:val="00591885"/>
    <w:rsid w:val="0059350D"/>
    <w:rsid w:val="005A21B9"/>
    <w:rsid w:val="005C30D5"/>
    <w:rsid w:val="005D7674"/>
    <w:rsid w:val="005E4626"/>
    <w:rsid w:val="005F2270"/>
    <w:rsid w:val="005F292D"/>
    <w:rsid w:val="00600675"/>
    <w:rsid w:val="00602296"/>
    <w:rsid w:val="006132CA"/>
    <w:rsid w:val="00614431"/>
    <w:rsid w:val="00620D0D"/>
    <w:rsid w:val="00623843"/>
    <w:rsid w:val="00626F11"/>
    <w:rsid w:val="00630831"/>
    <w:rsid w:val="0063494D"/>
    <w:rsid w:val="006351E9"/>
    <w:rsid w:val="0064155E"/>
    <w:rsid w:val="00641998"/>
    <w:rsid w:val="00643029"/>
    <w:rsid w:val="0065506E"/>
    <w:rsid w:val="006608BF"/>
    <w:rsid w:val="006616B6"/>
    <w:rsid w:val="006626A0"/>
    <w:rsid w:val="0066384F"/>
    <w:rsid w:val="006748BC"/>
    <w:rsid w:val="00680D47"/>
    <w:rsid w:val="006B4229"/>
    <w:rsid w:val="006C3D24"/>
    <w:rsid w:val="006C52AC"/>
    <w:rsid w:val="006D08AB"/>
    <w:rsid w:val="006D1378"/>
    <w:rsid w:val="006D2E9D"/>
    <w:rsid w:val="006D3AAB"/>
    <w:rsid w:val="006F0023"/>
    <w:rsid w:val="0070041B"/>
    <w:rsid w:val="00703623"/>
    <w:rsid w:val="0070455A"/>
    <w:rsid w:val="00710EE4"/>
    <w:rsid w:val="007135CC"/>
    <w:rsid w:val="007163A7"/>
    <w:rsid w:val="00716FD7"/>
    <w:rsid w:val="007174AC"/>
    <w:rsid w:val="0072758B"/>
    <w:rsid w:val="0073558F"/>
    <w:rsid w:val="0074751C"/>
    <w:rsid w:val="00747ADA"/>
    <w:rsid w:val="0075050B"/>
    <w:rsid w:val="00753F31"/>
    <w:rsid w:val="007A1B8E"/>
    <w:rsid w:val="007B3371"/>
    <w:rsid w:val="007B705F"/>
    <w:rsid w:val="007C5D13"/>
    <w:rsid w:val="007E3E43"/>
    <w:rsid w:val="007F315D"/>
    <w:rsid w:val="007F6A61"/>
    <w:rsid w:val="008040CE"/>
    <w:rsid w:val="00805749"/>
    <w:rsid w:val="008141BF"/>
    <w:rsid w:val="00827A3A"/>
    <w:rsid w:val="008416AE"/>
    <w:rsid w:val="0085565E"/>
    <w:rsid w:val="008850E4"/>
    <w:rsid w:val="00886824"/>
    <w:rsid w:val="008934E9"/>
    <w:rsid w:val="008B5495"/>
    <w:rsid w:val="008B6F3E"/>
    <w:rsid w:val="008C0A5F"/>
    <w:rsid w:val="008D1BDB"/>
    <w:rsid w:val="008E438D"/>
    <w:rsid w:val="00906E45"/>
    <w:rsid w:val="0091371D"/>
    <w:rsid w:val="0093248E"/>
    <w:rsid w:val="009427F7"/>
    <w:rsid w:val="00945277"/>
    <w:rsid w:val="00950E01"/>
    <w:rsid w:val="00951286"/>
    <w:rsid w:val="0095483E"/>
    <w:rsid w:val="009641C6"/>
    <w:rsid w:val="009645CA"/>
    <w:rsid w:val="00966A0A"/>
    <w:rsid w:val="00974B62"/>
    <w:rsid w:val="0098040D"/>
    <w:rsid w:val="00981603"/>
    <w:rsid w:val="009A5F5A"/>
    <w:rsid w:val="009B1DF6"/>
    <w:rsid w:val="009B774E"/>
    <w:rsid w:val="009C3EEA"/>
    <w:rsid w:val="009C75A3"/>
    <w:rsid w:val="009D002F"/>
    <w:rsid w:val="009E3B24"/>
    <w:rsid w:val="009E668B"/>
    <w:rsid w:val="009F5E1C"/>
    <w:rsid w:val="00A201B8"/>
    <w:rsid w:val="00A255DB"/>
    <w:rsid w:val="00A40DF6"/>
    <w:rsid w:val="00A4547C"/>
    <w:rsid w:val="00A5488F"/>
    <w:rsid w:val="00A54CC0"/>
    <w:rsid w:val="00A54DEF"/>
    <w:rsid w:val="00A57D56"/>
    <w:rsid w:val="00A6580A"/>
    <w:rsid w:val="00A71D49"/>
    <w:rsid w:val="00A72364"/>
    <w:rsid w:val="00A944E9"/>
    <w:rsid w:val="00A97552"/>
    <w:rsid w:val="00AA29D9"/>
    <w:rsid w:val="00AA3E99"/>
    <w:rsid w:val="00AB072F"/>
    <w:rsid w:val="00AD525F"/>
    <w:rsid w:val="00AE4A08"/>
    <w:rsid w:val="00AE74FE"/>
    <w:rsid w:val="00AF4422"/>
    <w:rsid w:val="00AF7519"/>
    <w:rsid w:val="00B02224"/>
    <w:rsid w:val="00B06ADC"/>
    <w:rsid w:val="00B06D8F"/>
    <w:rsid w:val="00B13F02"/>
    <w:rsid w:val="00B21F0A"/>
    <w:rsid w:val="00B22BA4"/>
    <w:rsid w:val="00B31B39"/>
    <w:rsid w:val="00B32202"/>
    <w:rsid w:val="00B325D1"/>
    <w:rsid w:val="00B33416"/>
    <w:rsid w:val="00B35911"/>
    <w:rsid w:val="00B435F2"/>
    <w:rsid w:val="00B5533D"/>
    <w:rsid w:val="00B55C7C"/>
    <w:rsid w:val="00B60078"/>
    <w:rsid w:val="00B75950"/>
    <w:rsid w:val="00B761E3"/>
    <w:rsid w:val="00B91EA1"/>
    <w:rsid w:val="00BD4A9C"/>
    <w:rsid w:val="00BE2427"/>
    <w:rsid w:val="00BE5A98"/>
    <w:rsid w:val="00BF1A41"/>
    <w:rsid w:val="00BF4617"/>
    <w:rsid w:val="00C126F9"/>
    <w:rsid w:val="00C12BF1"/>
    <w:rsid w:val="00C13732"/>
    <w:rsid w:val="00C14375"/>
    <w:rsid w:val="00C3666E"/>
    <w:rsid w:val="00C412FD"/>
    <w:rsid w:val="00C4755A"/>
    <w:rsid w:val="00C50B16"/>
    <w:rsid w:val="00C51C27"/>
    <w:rsid w:val="00C52232"/>
    <w:rsid w:val="00C63BD6"/>
    <w:rsid w:val="00C65DE6"/>
    <w:rsid w:val="00C67A56"/>
    <w:rsid w:val="00C72ED5"/>
    <w:rsid w:val="00C95AB8"/>
    <w:rsid w:val="00CB76A8"/>
    <w:rsid w:val="00CC31A8"/>
    <w:rsid w:val="00CC61F9"/>
    <w:rsid w:val="00CD77A7"/>
    <w:rsid w:val="00CE4C53"/>
    <w:rsid w:val="00CE7E2B"/>
    <w:rsid w:val="00CF2B05"/>
    <w:rsid w:val="00CF5FFC"/>
    <w:rsid w:val="00D13C2B"/>
    <w:rsid w:val="00D32AE8"/>
    <w:rsid w:val="00D32B87"/>
    <w:rsid w:val="00D356DF"/>
    <w:rsid w:val="00D37749"/>
    <w:rsid w:val="00D4380D"/>
    <w:rsid w:val="00D44727"/>
    <w:rsid w:val="00D5228A"/>
    <w:rsid w:val="00D5630A"/>
    <w:rsid w:val="00D6103B"/>
    <w:rsid w:val="00D6160C"/>
    <w:rsid w:val="00D63988"/>
    <w:rsid w:val="00D63A88"/>
    <w:rsid w:val="00D7139B"/>
    <w:rsid w:val="00D7283D"/>
    <w:rsid w:val="00D77ECF"/>
    <w:rsid w:val="00D90B19"/>
    <w:rsid w:val="00D91CE7"/>
    <w:rsid w:val="00D94655"/>
    <w:rsid w:val="00DA5790"/>
    <w:rsid w:val="00DB0A7A"/>
    <w:rsid w:val="00DB12CF"/>
    <w:rsid w:val="00DD4F3F"/>
    <w:rsid w:val="00DE02B9"/>
    <w:rsid w:val="00DE7C80"/>
    <w:rsid w:val="00DF1281"/>
    <w:rsid w:val="00E05FC0"/>
    <w:rsid w:val="00E218B0"/>
    <w:rsid w:val="00E2675E"/>
    <w:rsid w:val="00E2677D"/>
    <w:rsid w:val="00E34B8A"/>
    <w:rsid w:val="00E62FB7"/>
    <w:rsid w:val="00E63F66"/>
    <w:rsid w:val="00E67249"/>
    <w:rsid w:val="00E83498"/>
    <w:rsid w:val="00E87B0C"/>
    <w:rsid w:val="00E950C3"/>
    <w:rsid w:val="00EA21CA"/>
    <w:rsid w:val="00EA3E21"/>
    <w:rsid w:val="00EA5734"/>
    <w:rsid w:val="00EB3423"/>
    <w:rsid w:val="00EC6648"/>
    <w:rsid w:val="00ED1B28"/>
    <w:rsid w:val="00EE4BF3"/>
    <w:rsid w:val="00EF00B2"/>
    <w:rsid w:val="00EF62EE"/>
    <w:rsid w:val="00EF6684"/>
    <w:rsid w:val="00F0350C"/>
    <w:rsid w:val="00F13906"/>
    <w:rsid w:val="00F143BB"/>
    <w:rsid w:val="00F21903"/>
    <w:rsid w:val="00F24386"/>
    <w:rsid w:val="00F31E5C"/>
    <w:rsid w:val="00F341DE"/>
    <w:rsid w:val="00F34F29"/>
    <w:rsid w:val="00F37F11"/>
    <w:rsid w:val="00F43ADB"/>
    <w:rsid w:val="00F45E99"/>
    <w:rsid w:val="00F47E4F"/>
    <w:rsid w:val="00F52BE0"/>
    <w:rsid w:val="00F53BB1"/>
    <w:rsid w:val="00F540D3"/>
    <w:rsid w:val="00F64C64"/>
    <w:rsid w:val="00F9457A"/>
    <w:rsid w:val="00FC34CE"/>
    <w:rsid w:val="00FC481B"/>
    <w:rsid w:val="00FC48CF"/>
    <w:rsid w:val="00FF6D7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d6e65,#aaaba3,#b1b0a7,#44687d,#ac1a2f"/>
    </o:shapedefaults>
    <o:shapelayout v:ext="edit">
      <o:idmap v:ext="edit" data="1"/>
    </o:shapelayout>
  </w:shapeDefaults>
  <w:decimalSymbol w:val="."/>
  <w:listSeparator w:val=","/>
  <w15:docId w15:val="{E84F91D3-F295-452D-8E5F-2FF8799C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NZ" w:eastAsia="en-US" w:bidi="ar-SA"/>
      </w:rPr>
    </w:rPrDefault>
    <w:pPrDefault>
      <w:pPr>
        <w:jc w:val="both"/>
      </w:pPr>
    </w:pPrDefault>
  </w:docDefaults>
  <w:latentStyles w:defLockedState="0" w:defUIPriority="99" w:defSemiHidden="0" w:defUnhideWhenUsed="0" w:defQFormat="0" w:count="371">
    <w:lsdException w:name="Normal" w:uiPriority="3"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B31B39"/>
    <w:rPr>
      <w:color w:val="6D6E65"/>
      <w:sz w:val="16"/>
    </w:rPr>
  </w:style>
  <w:style w:type="paragraph" w:styleId="Heading1">
    <w:name w:val="heading 1"/>
    <w:basedOn w:val="Normal"/>
    <w:next w:val="Normal"/>
    <w:link w:val="Heading1Char"/>
    <w:uiPriority w:val="1"/>
    <w:qFormat/>
    <w:rsid w:val="009641C6"/>
    <w:pPr>
      <w:keepNext/>
      <w:keepLines/>
      <w:spacing w:before="20" w:after="240" w:line="264" w:lineRule="auto"/>
      <w:jc w:val="left"/>
      <w:outlineLvl w:val="0"/>
    </w:pPr>
    <w:rPr>
      <w:rFonts w:eastAsiaTheme="majorEastAsia" w:cstheme="majorBidi"/>
      <w:b/>
      <w:bCs/>
      <w:caps/>
      <w:color w:val="AC1A2F"/>
      <w:szCs w:val="28"/>
    </w:rPr>
  </w:style>
  <w:style w:type="paragraph" w:styleId="Heading2">
    <w:name w:val="heading 2"/>
    <w:basedOn w:val="Normal"/>
    <w:next w:val="Normal"/>
    <w:link w:val="Heading2Char"/>
    <w:uiPriority w:val="3"/>
    <w:qFormat/>
    <w:rsid w:val="008B5495"/>
    <w:pPr>
      <w:spacing w:before="220" w:line="264" w:lineRule="auto"/>
      <w:ind w:left="284"/>
      <w:jc w:val="left"/>
      <w:outlineLvl w:val="1"/>
    </w:pPr>
    <w:rPr>
      <w:b/>
      <w:color w:val="AC1A2F"/>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E9D"/>
    <w:rPr>
      <w:rFonts w:ascii="Tahoma" w:hAnsi="Tahoma" w:cs="Tahoma"/>
      <w:szCs w:val="16"/>
    </w:rPr>
  </w:style>
  <w:style w:type="character" w:customStyle="1" w:styleId="BalloonTextChar">
    <w:name w:val="Balloon Text Char"/>
    <w:basedOn w:val="DefaultParagraphFont"/>
    <w:link w:val="BalloonText"/>
    <w:uiPriority w:val="99"/>
    <w:semiHidden/>
    <w:rsid w:val="006D2E9D"/>
    <w:rPr>
      <w:rFonts w:ascii="Tahoma" w:hAnsi="Tahoma" w:cs="Tahoma"/>
      <w:sz w:val="16"/>
      <w:szCs w:val="16"/>
    </w:rPr>
  </w:style>
  <w:style w:type="paragraph" w:styleId="Header">
    <w:name w:val="header"/>
    <w:basedOn w:val="Normal"/>
    <w:link w:val="HeaderChar"/>
    <w:unhideWhenUsed/>
    <w:rsid w:val="006D2E9D"/>
    <w:pPr>
      <w:tabs>
        <w:tab w:val="center" w:pos="4513"/>
        <w:tab w:val="right" w:pos="9026"/>
      </w:tabs>
    </w:pPr>
  </w:style>
  <w:style w:type="character" w:customStyle="1" w:styleId="HeaderChar">
    <w:name w:val="Header Char"/>
    <w:basedOn w:val="DefaultParagraphFont"/>
    <w:link w:val="Header"/>
    <w:rsid w:val="006D2E9D"/>
  </w:style>
  <w:style w:type="paragraph" w:styleId="Footer">
    <w:name w:val="footer"/>
    <w:basedOn w:val="Normal"/>
    <w:link w:val="FooterChar"/>
    <w:unhideWhenUsed/>
    <w:rsid w:val="006D2E9D"/>
    <w:pPr>
      <w:tabs>
        <w:tab w:val="center" w:pos="4513"/>
        <w:tab w:val="right" w:pos="9026"/>
      </w:tabs>
    </w:pPr>
  </w:style>
  <w:style w:type="character" w:customStyle="1" w:styleId="FooterChar">
    <w:name w:val="Footer Char"/>
    <w:basedOn w:val="DefaultParagraphFont"/>
    <w:link w:val="Footer"/>
    <w:uiPriority w:val="99"/>
    <w:rsid w:val="006D2E9D"/>
  </w:style>
  <w:style w:type="character" w:styleId="PlaceholderText">
    <w:name w:val="Placeholder Text"/>
    <w:basedOn w:val="DefaultParagraphFont"/>
    <w:uiPriority w:val="99"/>
    <w:semiHidden/>
    <w:rsid w:val="006D2E9D"/>
    <w:rPr>
      <w:color w:val="808080"/>
    </w:rPr>
  </w:style>
  <w:style w:type="paragraph" w:customStyle="1" w:styleId="City">
    <w:name w:val="City"/>
    <w:basedOn w:val="Normal"/>
    <w:link w:val="CityChar"/>
    <w:semiHidden/>
    <w:rsid w:val="00E83498"/>
    <w:pPr>
      <w:spacing w:line="260" w:lineRule="auto"/>
    </w:pPr>
    <w:rPr>
      <w:b/>
      <w:caps/>
    </w:rPr>
  </w:style>
  <w:style w:type="character" w:customStyle="1" w:styleId="CityChar">
    <w:name w:val="City Char"/>
    <w:basedOn w:val="DefaultParagraphFont"/>
    <w:link w:val="City"/>
    <w:semiHidden/>
    <w:rsid w:val="006C52AC"/>
    <w:rPr>
      <w:b/>
      <w:caps/>
    </w:rPr>
  </w:style>
  <w:style w:type="paragraph" w:styleId="ListParagraph">
    <w:name w:val="List Paragraph"/>
    <w:basedOn w:val="Normal"/>
    <w:uiPriority w:val="34"/>
    <w:qFormat/>
    <w:rsid w:val="00AE4A08"/>
    <w:pPr>
      <w:ind w:left="720"/>
      <w:contextualSpacing/>
    </w:pPr>
  </w:style>
  <w:style w:type="character" w:customStyle="1" w:styleId="Heading1Char">
    <w:name w:val="Heading 1 Char"/>
    <w:basedOn w:val="DefaultParagraphFont"/>
    <w:link w:val="Heading1"/>
    <w:uiPriority w:val="1"/>
    <w:rsid w:val="009641C6"/>
    <w:rPr>
      <w:rFonts w:eastAsiaTheme="majorEastAsia" w:cstheme="majorBidi"/>
      <w:b/>
      <w:bCs/>
      <w:caps/>
      <w:color w:val="AC1A2F"/>
      <w:sz w:val="16"/>
      <w:szCs w:val="28"/>
    </w:rPr>
  </w:style>
  <w:style w:type="character" w:customStyle="1" w:styleId="Heading2Char">
    <w:name w:val="Heading 2 Char"/>
    <w:basedOn w:val="DefaultParagraphFont"/>
    <w:link w:val="Heading2"/>
    <w:uiPriority w:val="3"/>
    <w:rsid w:val="006C52AC"/>
    <w:rPr>
      <w:b/>
      <w:color w:val="AC1A2F"/>
      <w:sz w:val="16"/>
      <w:szCs w:val="16"/>
    </w:rPr>
  </w:style>
  <w:style w:type="paragraph" w:customStyle="1" w:styleId="MAINPARAGRAPH">
    <w:name w:val="MAIN PARAGRAPH"/>
    <w:basedOn w:val="Normal"/>
    <w:link w:val="MAINPARAGRAPHChar"/>
    <w:uiPriority w:val="1"/>
    <w:qFormat/>
    <w:rsid w:val="008B5495"/>
    <w:pPr>
      <w:spacing w:after="220" w:line="264" w:lineRule="auto"/>
      <w:jc w:val="left"/>
    </w:pPr>
    <w:rPr>
      <w:szCs w:val="16"/>
    </w:rPr>
  </w:style>
  <w:style w:type="character" w:customStyle="1" w:styleId="MAINPARAGRAPHChar">
    <w:name w:val="MAIN PARAGRAPH Char"/>
    <w:basedOn w:val="DefaultParagraphFont"/>
    <w:link w:val="MAINPARAGRAPH"/>
    <w:uiPriority w:val="1"/>
    <w:rsid w:val="006C52AC"/>
    <w:rPr>
      <w:color w:val="6D6E65"/>
      <w:sz w:val="16"/>
      <w:szCs w:val="16"/>
    </w:rPr>
  </w:style>
  <w:style w:type="paragraph" w:customStyle="1" w:styleId="Bullet">
    <w:name w:val="Bullet"/>
    <w:basedOn w:val="Normal"/>
    <w:link w:val="BulletChar"/>
    <w:uiPriority w:val="2"/>
    <w:qFormat/>
    <w:rsid w:val="00D6160C"/>
    <w:pPr>
      <w:numPr>
        <w:numId w:val="2"/>
      </w:numPr>
      <w:spacing w:after="220" w:line="264" w:lineRule="auto"/>
      <w:jc w:val="left"/>
    </w:pPr>
    <w:rPr>
      <w:szCs w:val="16"/>
    </w:rPr>
  </w:style>
  <w:style w:type="character" w:customStyle="1" w:styleId="BulletChar">
    <w:name w:val="Bullet Char"/>
    <w:basedOn w:val="DefaultParagraphFont"/>
    <w:link w:val="Bullet"/>
    <w:uiPriority w:val="2"/>
    <w:rsid w:val="006C52AC"/>
    <w:rPr>
      <w:color w:val="6D6E65"/>
      <w:sz w:val="16"/>
      <w:szCs w:val="16"/>
    </w:rPr>
  </w:style>
  <w:style w:type="paragraph" w:customStyle="1" w:styleId="MAINHEADINGRED">
    <w:name w:val="MAIN HEADING RED"/>
    <w:basedOn w:val="Normal"/>
    <w:link w:val="MAINHEADINGREDChar"/>
    <w:qFormat/>
    <w:rsid w:val="000C4525"/>
    <w:pPr>
      <w:spacing w:after="220" w:line="264" w:lineRule="auto"/>
      <w:jc w:val="left"/>
    </w:pPr>
    <w:rPr>
      <w:b/>
      <w:color w:val="AC1A2F"/>
      <w:sz w:val="26"/>
      <w:szCs w:val="28"/>
    </w:rPr>
  </w:style>
  <w:style w:type="character" w:customStyle="1" w:styleId="MAINHEADINGREDChar">
    <w:name w:val="MAIN HEADING RED Char"/>
    <w:basedOn w:val="DefaultParagraphFont"/>
    <w:link w:val="MAINHEADINGRED"/>
    <w:rsid w:val="000C4525"/>
    <w:rPr>
      <w:b/>
      <w:color w:val="AC1A2F"/>
      <w:sz w:val="26"/>
      <w:szCs w:val="28"/>
    </w:rPr>
  </w:style>
  <w:style w:type="table" w:styleId="TableGrid">
    <w:name w:val="Table Grid"/>
    <w:basedOn w:val="TableNormal"/>
    <w:uiPriority w:val="59"/>
    <w:rsid w:val="003F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APCFormRedHeading">
    <w:name w:val="New APC Form Red Heading"/>
    <w:basedOn w:val="Heading1"/>
    <w:link w:val="NewAPCFormRedHeadingChar"/>
    <w:uiPriority w:val="3"/>
    <w:qFormat/>
    <w:rsid w:val="00D37749"/>
    <w:rPr>
      <w:sz w:val="26"/>
      <w:szCs w:val="26"/>
    </w:rPr>
  </w:style>
  <w:style w:type="character" w:customStyle="1" w:styleId="NewAPCFormRedHeadingChar">
    <w:name w:val="New APC Form Red Heading Char"/>
    <w:basedOn w:val="Heading1Char"/>
    <w:link w:val="NewAPCFormRedHeading"/>
    <w:uiPriority w:val="3"/>
    <w:rsid w:val="00D37749"/>
    <w:rPr>
      <w:rFonts w:eastAsiaTheme="majorEastAsia" w:cstheme="majorBidi"/>
      <w:b/>
      <w:bCs/>
      <w:caps/>
      <w:color w:val="AC1A2F"/>
      <w:sz w:val="26"/>
      <w:szCs w:val="26"/>
    </w:rPr>
  </w:style>
  <w:style w:type="paragraph" w:customStyle="1" w:styleId="MAINHEADINGHDCDARKGREY">
    <w:name w:val="MAIN HEADING HDC DARK GREY"/>
    <w:basedOn w:val="MAINHEADINGRED"/>
    <w:link w:val="MAINHEADINGHDCDARKGREYChar"/>
    <w:uiPriority w:val="3"/>
    <w:qFormat/>
    <w:rsid w:val="000C4525"/>
    <w:pPr>
      <w:spacing w:after="0"/>
    </w:pPr>
    <w:rPr>
      <w:color w:val="6D7765"/>
      <w:szCs w:val="26"/>
    </w:rPr>
  </w:style>
  <w:style w:type="paragraph" w:customStyle="1" w:styleId="Heading21">
    <w:name w:val="Heading 21"/>
    <w:basedOn w:val="Heading1"/>
    <w:link w:val="HEADING2Char0"/>
    <w:uiPriority w:val="3"/>
    <w:qFormat/>
    <w:rsid w:val="000C4525"/>
    <w:rPr>
      <w:color w:val="6D7765"/>
    </w:rPr>
  </w:style>
  <w:style w:type="character" w:customStyle="1" w:styleId="MAINHEADINGHDCDARKGREYChar">
    <w:name w:val="MAIN HEADING HDC DARK GREY Char"/>
    <w:basedOn w:val="MAINHEADINGREDChar"/>
    <w:link w:val="MAINHEADINGHDCDARKGREY"/>
    <w:uiPriority w:val="3"/>
    <w:rsid w:val="000C4525"/>
    <w:rPr>
      <w:b/>
      <w:color w:val="6D7765"/>
      <w:sz w:val="26"/>
      <w:szCs w:val="26"/>
    </w:rPr>
  </w:style>
  <w:style w:type="paragraph" w:customStyle="1" w:styleId="FooterReference">
    <w:name w:val="Footer Reference"/>
    <w:basedOn w:val="Normal"/>
    <w:link w:val="FooterReferenceChar"/>
    <w:uiPriority w:val="3"/>
    <w:qFormat/>
    <w:rsid w:val="0066384F"/>
    <w:pPr>
      <w:jc w:val="right"/>
    </w:pPr>
    <w:rPr>
      <w:sz w:val="12"/>
      <w:szCs w:val="12"/>
    </w:rPr>
  </w:style>
  <w:style w:type="character" w:customStyle="1" w:styleId="HEADING2Char0">
    <w:name w:val="HEADING 2 Char"/>
    <w:basedOn w:val="Heading1Char"/>
    <w:link w:val="Heading21"/>
    <w:uiPriority w:val="3"/>
    <w:rsid w:val="000C4525"/>
    <w:rPr>
      <w:rFonts w:eastAsiaTheme="majorEastAsia" w:cstheme="majorBidi"/>
      <w:b/>
      <w:bCs/>
      <w:caps/>
      <w:color w:val="6D7765"/>
      <w:sz w:val="16"/>
      <w:szCs w:val="28"/>
    </w:rPr>
  </w:style>
  <w:style w:type="character" w:customStyle="1" w:styleId="FooterReferenceChar">
    <w:name w:val="Footer Reference Char"/>
    <w:basedOn w:val="DefaultParagraphFont"/>
    <w:link w:val="FooterReference"/>
    <w:uiPriority w:val="3"/>
    <w:rsid w:val="0066384F"/>
    <w:rPr>
      <w:color w:val="6D6E65"/>
      <w:sz w:val="12"/>
      <w:szCs w:val="12"/>
    </w:rPr>
  </w:style>
  <w:style w:type="paragraph" w:styleId="BodyText">
    <w:name w:val="Body Text"/>
    <w:basedOn w:val="Normal"/>
    <w:link w:val="BodyTextChar"/>
    <w:rsid w:val="00600675"/>
    <w:pPr>
      <w:tabs>
        <w:tab w:val="left" w:pos="-2160"/>
        <w:tab w:val="left" w:pos="7020"/>
      </w:tabs>
      <w:ind w:right="-23"/>
      <w:jc w:val="left"/>
    </w:pPr>
    <w:rPr>
      <w:rFonts w:eastAsia="Times New Roman"/>
      <w:color w:val="auto"/>
      <w:szCs w:val="17"/>
    </w:rPr>
  </w:style>
  <w:style w:type="character" w:customStyle="1" w:styleId="BodyTextChar">
    <w:name w:val="Body Text Char"/>
    <w:basedOn w:val="DefaultParagraphFont"/>
    <w:link w:val="BodyText"/>
    <w:rsid w:val="00600675"/>
    <w:rPr>
      <w:rFonts w:eastAsia="Times New Roman"/>
      <w:sz w:val="16"/>
      <w:szCs w:val="17"/>
    </w:rPr>
  </w:style>
  <w:style w:type="paragraph" w:styleId="List2">
    <w:name w:val="List 2"/>
    <w:basedOn w:val="Normal"/>
    <w:rsid w:val="00600675"/>
    <w:pPr>
      <w:overflowPunct w:val="0"/>
      <w:autoSpaceDE w:val="0"/>
      <w:autoSpaceDN w:val="0"/>
      <w:adjustRightInd w:val="0"/>
      <w:ind w:left="566" w:hanging="283"/>
      <w:jc w:val="left"/>
      <w:textAlignment w:val="baseline"/>
    </w:pPr>
    <w:rPr>
      <w:rFonts w:eastAsia="Times New Roman" w:cs="Times New Roman"/>
      <w:color w:val="auto"/>
      <w:sz w:val="22"/>
      <w:szCs w:val="20"/>
    </w:rPr>
  </w:style>
  <w:style w:type="character" w:styleId="PageNumber">
    <w:name w:val="page number"/>
    <w:basedOn w:val="DefaultParagraphFont"/>
    <w:rsid w:val="003C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1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tore\group$\templates\Letterhead+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B3B9E674B8645964A8C2FE2990AE9" ma:contentTypeVersion="0" ma:contentTypeDescription="Create a new document." ma:contentTypeScope="" ma:versionID="a0b05e8e563336058de4c58f386ad1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AF8E-E559-4A2C-9D88-661673831131}">
  <ds:schemaRefs>
    <ds:schemaRef ds:uri="http://schemas.microsoft.com/sharepoint/v3/contenttype/forms"/>
  </ds:schemaRefs>
</ds:datastoreItem>
</file>

<file path=customXml/itemProps2.xml><?xml version="1.0" encoding="utf-8"?>
<ds:datastoreItem xmlns:ds="http://schemas.openxmlformats.org/officeDocument/2006/customXml" ds:itemID="{8307440F-7729-4F07-8A38-B42299500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950964-2C92-4E01-B635-3987C301C90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2FC056E-3EE2-4E03-8BFA-B41BAC78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Letterhead+Logo</Template>
  <TotalTime>1</TotalTime>
  <Pages>2</Pages>
  <Words>445</Words>
  <Characters>2375</Characters>
  <Application>Microsoft Office Word</Application>
  <DocSecurity>0</DocSecurity>
  <Lines>148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Henderson</dc:creator>
  <cp:lastModifiedBy>Mark Henderson</cp:lastModifiedBy>
  <cp:revision>1</cp:revision>
  <cp:lastPrinted>2011-06-13T02:03:00Z</cp:lastPrinted>
  <dcterms:created xsi:type="dcterms:W3CDTF">2021-04-07T03:48:00Z</dcterms:created>
  <dcterms:modified xsi:type="dcterms:W3CDTF">2021-04-07T03:49:00Z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Record Number</vt:lpwstr>
  </property>
  <property fmtid="{D5CDD505-2E9C-101B-9397-08002B2CF9AE}" pid="3" name="TRIM-LOC-recAuthor|~|locGivenNames">
    <vt:lpwstr>Author.First Names</vt:lpwstr>
  </property>
  <property fmtid="{D5CDD505-2E9C-101B-9397-08002B2CF9AE}" pid="4" name="TRIM-LOC-recAuthor|~|locSurname">
    <vt:lpwstr>Author.Last Name</vt:lpwstr>
  </property>
  <property fmtid="{D5CDD505-2E9C-101B-9397-08002B2CF9AE}" pid="5" name="TRIM-LOC-recAuthor|~|locJobDescription">
    <vt:lpwstr>Author.Job Title</vt:lpwstr>
  </property>
  <property fmtid="{D5CDD505-2E9C-101B-9397-08002B2CF9AE}" pid="6" name="TRIM-LOC-recAuthor|~|locEmailAddress">
    <vt:lpwstr>Author.E-mail Address</vt:lpwstr>
  </property>
  <property fmtid="{D5CDD505-2E9C-101B-9397-08002B2CF9AE}" pid="7" name="TRIM-LOC-recAuthor|~|locFormattedName">
    <vt:lpwstr>Author.Display Name</vt:lpwstr>
  </property>
</Properties>
</file>